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D26A" w14:textId="56AFE806" w:rsidR="000609ED" w:rsidRPr="006A6947" w:rsidRDefault="000609ED" w:rsidP="006A694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217988366"/>
      <w:proofErr w:type="spellStart"/>
      <w:r w:rsidRPr="006A6947">
        <w:rPr>
          <w:rFonts w:ascii="Times New Roman" w:hAnsi="Times New Roman" w:cs="Times New Roman"/>
          <w:b/>
          <w:bCs/>
          <w:sz w:val="24"/>
          <w:szCs w:val="24"/>
          <w:u w:val="single"/>
        </w:rPr>
        <w:t>Биоэнергопластика</w:t>
      </w:r>
      <w:proofErr w:type="spellEnd"/>
      <w:r w:rsidRPr="006A6947">
        <w:rPr>
          <w:rFonts w:ascii="Times New Roman" w:hAnsi="Times New Roman" w:cs="Times New Roman"/>
          <w:sz w:val="24"/>
          <w:szCs w:val="24"/>
        </w:rPr>
        <w:t xml:space="preserve"> - </w:t>
      </w:r>
      <w:r w:rsidRPr="006A6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 коррекции речи в логопедии, который сочетает </w:t>
      </w:r>
      <w:r w:rsidR="00262BD9" w:rsidRPr="006A6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</w:t>
      </w:r>
      <w:r w:rsidRPr="006A6947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движения артикуляционного аппарата (губ, языка, челюсти) с синхронными движениями кистей и пальцев рук. В момент выполнения артикуляционного упражнения рука показывает, где и в каком положении находится язык, нижняя челюсть или губы. </w:t>
      </w:r>
    </w:p>
    <w:bookmarkEnd w:id="0"/>
    <w:p w14:paraId="67E2214C" w14:textId="77777777" w:rsidR="00262BD9" w:rsidRDefault="00262BD9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911B8D" w14:textId="14C0240C" w:rsidR="000609ED" w:rsidRPr="00262BD9" w:rsidRDefault="006A6947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609ED" w:rsidRPr="00262BD9">
        <w:rPr>
          <w:rFonts w:ascii="Times New Roman" w:hAnsi="Times New Roman" w:cs="Times New Roman"/>
          <w:sz w:val="24"/>
          <w:szCs w:val="24"/>
        </w:rPr>
        <w:t xml:space="preserve">2. </w:t>
      </w:r>
      <w:bookmarkStart w:id="1" w:name="_Hlk217988396"/>
      <w:r w:rsidR="000609ED" w:rsidRPr="00262BD9">
        <w:rPr>
          <w:rFonts w:ascii="Times New Roman" w:hAnsi="Times New Roman" w:cs="Times New Roman"/>
          <w:b/>
          <w:bCs/>
          <w:sz w:val="24"/>
          <w:szCs w:val="24"/>
          <w:u w:val="single"/>
        </w:rPr>
        <w:t>Познавательное развитие – технология «</w:t>
      </w:r>
      <w:proofErr w:type="spellStart"/>
      <w:r w:rsidR="000609ED" w:rsidRPr="00262BD9">
        <w:rPr>
          <w:rFonts w:ascii="Times New Roman" w:hAnsi="Times New Roman" w:cs="Times New Roman"/>
          <w:b/>
          <w:bCs/>
          <w:sz w:val="24"/>
          <w:szCs w:val="24"/>
          <w:u w:val="single"/>
        </w:rPr>
        <w:t>Синквейн</w:t>
      </w:r>
      <w:proofErr w:type="spellEnd"/>
      <w:r w:rsidR="000609ED" w:rsidRPr="00262BD9">
        <w:rPr>
          <w:rFonts w:ascii="Times New Roman" w:hAnsi="Times New Roman" w:cs="Times New Roman"/>
          <w:b/>
          <w:bCs/>
          <w:sz w:val="24"/>
          <w:szCs w:val="24"/>
          <w:u w:val="single"/>
        </w:rPr>
        <w:t>» в развитии речи дошкольников.</w:t>
      </w:r>
    </w:p>
    <w:p w14:paraId="5FDAD167" w14:textId="3E3CC72D" w:rsidR="000609ED" w:rsidRPr="00262BD9" w:rsidRDefault="006A6947" w:rsidP="006A694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609ED" w:rsidRPr="00262B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09ED" w:rsidRPr="00262BD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0609ED" w:rsidRPr="00262BD9">
        <w:rPr>
          <w:rFonts w:ascii="Times New Roman" w:hAnsi="Times New Roman" w:cs="Times New Roman"/>
          <w:sz w:val="24"/>
          <w:szCs w:val="24"/>
        </w:rPr>
        <w:t xml:space="preserve">» — это стихотворение из пяти строк, которое строится по строгим правилам. Это не просто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609ED" w:rsidRPr="00262BD9">
        <w:rPr>
          <w:rFonts w:ascii="Times New Roman" w:hAnsi="Times New Roman" w:cs="Times New Roman"/>
          <w:sz w:val="24"/>
          <w:szCs w:val="24"/>
        </w:rPr>
        <w:t>творчество, а мощный инструмент для обобщения информации и развития понятийного мышления.</w:t>
      </w:r>
    </w:p>
    <w:p w14:paraId="68AF8CB8" w14:textId="3CB1E283" w:rsidR="000609ED" w:rsidRPr="00262BD9" w:rsidRDefault="00BB0D22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F0F384" wp14:editId="41D42BEB">
                <wp:simplePos x="0" y="0"/>
                <wp:positionH relativeFrom="margin">
                  <wp:posOffset>3901440</wp:posOffset>
                </wp:positionH>
                <wp:positionV relativeFrom="paragraph">
                  <wp:posOffset>48260</wp:posOffset>
                </wp:positionV>
                <wp:extent cx="6029325" cy="1590675"/>
                <wp:effectExtent l="114300" t="38100" r="142875" b="4762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5906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2C1E85" w14:textId="77777777" w:rsidR="000609ED" w:rsidRDefault="000609ED" w:rsidP="000609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0F38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left:0;text-align:left;margin-left:307.2pt;margin-top:3.8pt;width:474.75pt;height:12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" fillcolor="window" strokecolor="#70ad47" strokeweight="4.5pt">
                <v:textbox>
                  <w:txbxContent>
                    <w:p w14:paraId="702C1E85" w14:textId="77777777" w:rsidR="000609ED" w:rsidRDefault="000609ED" w:rsidP="000609E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609ED" w:rsidRPr="00262BD9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0609ED" w:rsidRPr="00262BD9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="000609ED" w:rsidRPr="00262BD9">
        <w:rPr>
          <w:rFonts w:ascii="Times New Roman" w:hAnsi="Times New Roman" w:cs="Times New Roman"/>
          <w:sz w:val="24"/>
          <w:szCs w:val="24"/>
        </w:rPr>
        <w:t>:</w:t>
      </w:r>
    </w:p>
    <w:p w14:paraId="4ADCE86F" w14:textId="77777777" w:rsidR="00BB0D22" w:rsidRDefault="00BB0D22" w:rsidP="00BB0D22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p w14:paraId="655262A5" w14:textId="51C73EC0" w:rsidR="000609ED" w:rsidRPr="00BB0D22" w:rsidRDefault="00BB0D22" w:rsidP="00BB0D22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="000609ED" w:rsidRPr="006A6947">
        <w:rPr>
          <w:rFonts w:ascii="Times New Roman" w:hAnsi="Times New Roman" w:cs="Times New Roman"/>
          <w:sz w:val="18"/>
          <w:szCs w:val="18"/>
        </w:rPr>
        <w:t>Первая строка - 1 слово – существительное: Тема (кто? Что?)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609ED" w:rsidRPr="00BB0D22">
        <w:rPr>
          <w:rFonts w:ascii="Times New Roman" w:hAnsi="Times New Roman" w:cs="Times New Roman"/>
          <w:i/>
          <w:iCs/>
          <w:sz w:val="18"/>
          <w:szCs w:val="18"/>
        </w:rPr>
        <w:t>Пример: Медведь</w:t>
      </w:r>
    </w:p>
    <w:p w14:paraId="22F30954" w14:textId="77777777" w:rsidR="00BB0D22" w:rsidRDefault="00BB0D22" w:rsidP="00BB0D22">
      <w:pPr>
        <w:pStyle w:val="a3"/>
        <w:spacing w:after="0" w:line="240" w:lineRule="auto"/>
        <w:ind w:left="92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14:paraId="544150AC" w14:textId="68303B2C" w:rsidR="000609ED" w:rsidRPr="00BB0D22" w:rsidRDefault="00BB0D22" w:rsidP="00BB0D22">
      <w:pPr>
        <w:pStyle w:val="a3"/>
        <w:spacing w:after="0" w:line="240" w:lineRule="auto"/>
        <w:ind w:left="92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609ED" w:rsidRPr="006A6947">
        <w:rPr>
          <w:rFonts w:ascii="Times New Roman" w:hAnsi="Times New Roman" w:cs="Times New Roman"/>
          <w:sz w:val="18"/>
          <w:szCs w:val="18"/>
        </w:rPr>
        <w:t>Вторая строка - 2 слова – прилагательные: Описание темы (какой? какая?)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609ED" w:rsidRPr="00BB0D22">
        <w:rPr>
          <w:rFonts w:ascii="Times New Roman" w:hAnsi="Times New Roman" w:cs="Times New Roman"/>
          <w:i/>
          <w:iCs/>
          <w:sz w:val="18"/>
          <w:szCs w:val="18"/>
        </w:rPr>
        <w:t>Пример: бурый, косолапый</w:t>
      </w:r>
    </w:p>
    <w:p w14:paraId="68C0C514" w14:textId="1E6D1CEA" w:rsidR="000609ED" w:rsidRPr="006A6947" w:rsidRDefault="000609ED" w:rsidP="00262BD9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sz w:val="18"/>
          <w:szCs w:val="18"/>
        </w:rPr>
      </w:pPr>
    </w:p>
    <w:p w14:paraId="5669D8C1" w14:textId="131C2ADC" w:rsidR="000609ED" w:rsidRPr="00BB0D22" w:rsidRDefault="00BB0D22" w:rsidP="00BB0D22">
      <w:pPr>
        <w:pStyle w:val="a3"/>
        <w:spacing w:after="0" w:line="240" w:lineRule="auto"/>
        <w:ind w:left="92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0609ED" w:rsidRPr="006A6947">
        <w:rPr>
          <w:rFonts w:ascii="Times New Roman" w:hAnsi="Times New Roman" w:cs="Times New Roman"/>
          <w:sz w:val="18"/>
          <w:szCs w:val="18"/>
        </w:rPr>
        <w:t>Третья строка – 3 слова – глаголы: Действия темы (что делает?)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609ED" w:rsidRPr="00BB0D22">
        <w:rPr>
          <w:rFonts w:ascii="Times New Roman" w:hAnsi="Times New Roman" w:cs="Times New Roman"/>
          <w:i/>
          <w:iCs/>
          <w:sz w:val="18"/>
          <w:szCs w:val="18"/>
        </w:rPr>
        <w:t>Пример: рычит, зимует, охотится</w:t>
      </w:r>
    </w:p>
    <w:p w14:paraId="35AD4D63" w14:textId="5AFB0949" w:rsidR="000609ED" w:rsidRPr="006A6947" w:rsidRDefault="000609ED" w:rsidP="00262B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14:paraId="1B4C8AEE" w14:textId="11F16524" w:rsidR="000609ED" w:rsidRPr="00BB0D22" w:rsidRDefault="00BB0D22" w:rsidP="00BB0D22">
      <w:pPr>
        <w:pStyle w:val="a3"/>
        <w:spacing w:after="0" w:line="240" w:lineRule="auto"/>
        <w:ind w:left="92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0609ED" w:rsidRPr="006A6947">
        <w:rPr>
          <w:rFonts w:ascii="Times New Roman" w:hAnsi="Times New Roman" w:cs="Times New Roman"/>
          <w:sz w:val="18"/>
          <w:szCs w:val="18"/>
        </w:rPr>
        <w:t>Четвертая строка – 4 слова – фраза: Чувство или отношение к теме (развернутое предложение)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609ED" w:rsidRPr="00BB0D22">
        <w:rPr>
          <w:rFonts w:ascii="Times New Roman" w:hAnsi="Times New Roman" w:cs="Times New Roman"/>
          <w:i/>
          <w:iCs/>
          <w:sz w:val="18"/>
          <w:szCs w:val="18"/>
        </w:rPr>
        <w:t>Пример: любит есть сладкий мед</w:t>
      </w:r>
    </w:p>
    <w:p w14:paraId="627A9B22" w14:textId="6BA00BE9" w:rsidR="000609ED" w:rsidRPr="006A6947" w:rsidRDefault="000609ED" w:rsidP="00262B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14:paraId="1A5F56A0" w14:textId="4D611B0F" w:rsidR="000609ED" w:rsidRPr="00BB0D22" w:rsidRDefault="00BB0D22" w:rsidP="00BB0D22">
      <w:pPr>
        <w:pStyle w:val="a3"/>
        <w:spacing w:after="0" w:line="240" w:lineRule="auto"/>
        <w:ind w:left="92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0609ED" w:rsidRPr="006A6947">
        <w:rPr>
          <w:rFonts w:ascii="Times New Roman" w:hAnsi="Times New Roman" w:cs="Times New Roman"/>
          <w:sz w:val="18"/>
          <w:szCs w:val="18"/>
        </w:rPr>
        <w:t>Пятая строка – 1 слово – синоним-резюме: Суть темы.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609ED" w:rsidRPr="00BB0D22">
        <w:rPr>
          <w:rFonts w:ascii="Times New Roman" w:hAnsi="Times New Roman" w:cs="Times New Roman"/>
          <w:i/>
          <w:iCs/>
          <w:sz w:val="18"/>
          <w:szCs w:val="18"/>
        </w:rPr>
        <w:t>Пример: Хозяин</w:t>
      </w:r>
    </w:p>
    <w:p w14:paraId="1E1F38E3" w14:textId="77777777" w:rsidR="006A6947" w:rsidRDefault="006A6947" w:rsidP="00262B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BE1B495" w14:textId="3E856277" w:rsidR="000609ED" w:rsidRPr="00262BD9" w:rsidRDefault="000609ED" w:rsidP="00262B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 xml:space="preserve">Практический совет: начинайте с коллективного состояния </w:t>
      </w:r>
      <w:proofErr w:type="spellStart"/>
      <w:r w:rsidRPr="00262BD9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262BD9">
        <w:rPr>
          <w:rFonts w:ascii="Times New Roman" w:hAnsi="Times New Roman" w:cs="Times New Roman"/>
          <w:sz w:val="24"/>
          <w:szCs w:val="24"/>
        </w:rPr>
        <w:t xml:space="preserve"> в старшей группе, используя схемы – подсказки с картинками. В подготовительной группе дети могут пробывать составлять его самостоятельно</w:t>
      </w:r>
    </w:p>
    <w:p w14:paraId="31023B7F" w14:textId="77777777" w:rsidR="00262BD9" w:rsidRDefault="00262BD9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D9853C" w14:textId="69244F4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217988842"/>
      <w:bookmarkEnd w:id="1"/>
      <w:r w:rsidRPr="00262BD9">
        <w:rPr>
          <w:rFonts w:ascii="Times New Roman" w:hAnsi="Times New Roman" w:cs="Times New Roman"/>
          <w:sz w:val="24"/>
          <w:szCs w:val="24"/>
        </w:rPr>
        <w:t xml:space="preserve">3. </w:t>
      </w:r>
      <w:r w:rsidRPr="00262BD9">
        <w:rPr>
          <w:rFonts w:ascii="Times New Roman" w:hAnsi="Times New Roman" w:cs="Times New Roman"/>
          <w:b/>
          <w:bCs/>
          <w:sz w:val="24"/>
          <w:szCs w:val="24"/>
          <w:u w:val="single"/>
        </w:rPr>
        <w:t>Речевая деятельность – технология «Пальчиковые шаги» в работе по речевому развитию дошкольников.</w:t>
      </w:r>
    </w:p>
    <w:p w14:paraId="0FD8FEC1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 xml:space="preserve">Упражнения, направленные на развитие координации движений пальцев рук и активизацию речевых центров мозга. Это графические диктанты для пальцев: ребенок двумя пальцами «шагает» по нарисованным дорожкам, клеточкам или линиям, одновременно проговаривая стихотворение или чистоговорку. </w:t>
      </w:r>
    </w:p>
    <w:p w14:paraId="2BE7E079" w14:textId="77777777" w:rsidR="00BB0D22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 xml:space="preserve">Пример: указательный и средний пальцы «идут» по дорожке из кружков, и на каждый шаг ребенок говорит: </w:t>
      </w:r>
    </w:p>
    <w:p w14:paraId="12B1EF2F" w14:textId="205D0725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62BD9">
        <w:rPr>
          <w:rFonts w:ascii="Times New Roman" w:hAnsi="Times New Roman" w:cs="Times New Roman"/>
          <w:sz w:val="24"/>
          <w:szCs w:val="24"/>
        </w:rPr>
        <w:t>По-го-да-пре-крас-на-я</w:t>
      </w:r>
      <w:proofErr w:type="spellEnd"/>
      <w:r w:rsidRPr="00262BD9">
        <w:rPr>
          <w:rFonts w:ascii="Times New Roman" w:hAnsi="Times New Roman" w:cs="Times New Roman"/>
          <w:sz w:val="24"/>
          <w:szCs w:val="24"/>
        </w:rPr>
        <w:t>!»</w:t>
      </w:r>
    </w:p>
    <w:p w14:paraId="57345037" w14:textId="77777777" w:rsidR="00262BD9" w:rsidRDefault="00262BD9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3192F9" w14:textId="3DB155C6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7988872"/>
      <w:bookmarkEnd w:id="2"/>
      <w:r w:rsidRPr="00262BD9">
        <w:rPr>
          <w:rFonts w:ascii="Times New Roman" w:hAnsi="Times New Roman" w:cs="Times New Roman"/>
          <w:sz w:val="24"/>
          <w:szCs w:val="24"/>
        </w:rPr>
        <w:t xml:space="preserve">4. </w:t>
      </w:r>
      <w:r w:rsidRPr="00262BD9">
        <w:rPr>
          <w:rFonts w:ascii="Times New Roman" w:hAnsi="Times New Roman" w:cs="Times New Roman"/>
          <w:b/>
          <w:bCs/>
          <w:sz w:val="24"/>
          <w:szCs w:val="24"/>
          <w:u w:val="single"/>
        </w:rPr>
        <w:t>Социально-коммуникативная деятельность – технология «Речевая карусель»</w:t>
      </w:r>
    </w:p>
    <w:p w14:paraId="55041679" w14:textId="77777777" w:rsidR="00BB0D22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 xml:space="preserve">«Речевая карусель» — многофункциональное дидактическое пособие для работы над лексико-грамматической, </w:t>
      </w:r>
    </w:p>
    <w:p w14:paraId="3BE03D70" w14:textId="799B471D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фонематической стороной речи, а также над формированием связной речи детей дошкольного возраста.</w:t>
      </w:r>
    </w:p>
    <w:p w14:paraId="40D0AE5D" w14:textId="77777777" w:rsidR="00BB0D22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 xml:space="preserve">Напольная </w:t>
      </w:r>
      <w:r w:rsidR="006A6947" w:rsidRPr="00262BD9">
        <w:rPr>
          <w:rFonts w:ascii="Times New Roman" w:hAnsi="Times New Roman" w:cs="Times New Roman"/>
          <w:sz w:val="24"/>
          <w:szCs w:val="24"/>
        </w:rPr>
        <w:t>дидактическая</w:t>
      </w:r>
      <w:r w:rsidRPr="00262BD9">
        <w:rPr>
          <w:rFonts w:ascii="Times New Roman" w:hAnsi="Times New Roman" w:cs="Times New Roman"/>
          <w:sz w:val="24"/>
          <w:szCs w:val="24"/>
        </w:rPr>
        <w:t xml:space="preserve"> игра для детей от 4-7 лет. В игре используется большой матерчатый круг. </w:t>
      </w:r>
    </w:p>
    <w:p w14:paraId="329A3F18" w14:textId="77777777" w:rsidR="00BB0D22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В центр круга кладем</w:t>
      </w:r>
      <w:r w:rsidR="006A6947">
        <w:rPr>
          <w:rFonts w:ascii="Times New Roman" w:hAnsi="Times New Roman" w:cs="Times New Roman"/>
          <w:sz w:val="24"/>
          <w:szCs w:val="24"/>
        </w:rPr>
        <w:t xml:space="preserve"> </w:t>
      </w:r>
      <w:r w:rsidR="006A6947" w:rsidRPr="00262BD9">
        <w:rPr>
          <w:rFonts w:ascii="Times New Roman" w:hAnsi="Times New Roman" w:cs="Times New Roman"/>
          <w:sz w:val="24"/>
          <w:szCs w:val="24"/>
        </w:rPr>
        <w:t>определённый</w:t>
      </w:r>
      <w:r w:rsidRPr="00262BD9">
        <w:rPr>
          <w:rFonts w:ascii="Times New Roman" w:hAnsi="Times New Roman" w:cs="Times New Roman"/>
          <w:sz w:val="24"/>
          <w:szCs w:val="24"/>
        </w:rPr>
        <w:t xml:space="preserve"> объект для составления описательного рассказа. По краю </w:t>
      </w:r>
    </w:p>
    <w:p w14:paraId="7AE8C02C" w14:textId="77777777" w:rsidR="00BB0D22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 xml:space="preserve">расположены символы-схемы, обозначающие признак или действие. Перед началом игры дети движутся </w:t>
      </w:r>
    </w:p>
    <w:p w14:paraId="24A1C981" w14:textId="62734346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вокруг большого круга с ускорением и замедлением со словами:</w:t>
      </w:r>
    </w:p>
    <w:p w14:paraId="6DBC2F34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1,2,3,4,5</w:t>
      </w:r>
    </w:p>
    <w:p w14:paraId="676BD9D2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Начинаем мы играть.</w:t>
      </w:r>
    </w:p>
    <w:p w14:paraId="2F9037EA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Еле-еле, еле-еле</w:t>
      </w:r>
    </w:p>
    <w:p w14:paraId="4ABDD1B1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Закружились карусели.</w:t>
      </w:r>
    </w:p>
    <w:p w14:paraId="6F224A4A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lastRenderedPageBreak/>
        <w:t>А потом, потом, потом</w:t>
      </w:r>
    </w:p>
    <w:p w14:paraId="1188F4AB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Все бегом, бегом, бегом.</w:t>
      </w:r>
    </w:p>
    <w:p w14:paraId="4E1EFA4B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Тише, тише не спешите</w:t>
      </w:r>
    </w:p>
    <w:p w14:paraId="1574F59A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Карусель остановите.</w:t>
      </w:r>
    </w:p>
    <w:p w14:paraId="42FECD11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1,2,3,4,5</w:t>
      </w:r>
    </w:p>
    <w:p w14:paraId="440DE0E3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Рассказ мы будем составлять.</w:t>
      </w:r>
    </w:p>
    <w:p w14:paraId="63794AE4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У кого знак вопроса</w:t>
      </w:r>
    </w:p>
    <w:p w14:paraId="3F3AF248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Тому рассказ и начинать.</w:t>
      </w:r>
    </w:p>
    <w:p w14:paraId="536D8BBF" w14:textId="77777777" w:rsidR="000609ED" w:rsidRPr="00262BD9" w:rsidRDefault="000609ED" w:rsidP="00262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 xml:space="preserve">Начинает игрок, у которого выпал знак вопроса. Он задает вопрос, связывая его с выбранным объектом и сам на него отвечает. Далее по часовой стрелке каждый следующий игрок в соответствии со своей схемой-символом также задает вопрос и отвечает на него (можно использовать вариант без озвучивания вопроса). Последний из игроков повторяет рассказ. </w:t>
      </w:r>
    </w:p>
    <w:p w14:paraId="2C970531" w14:textId="1183EFA4" w:rsidR="000609ED" w:rsidRPr="00262BD9" w:rsidRDefault="000609ED" w:rsidP="00262BD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217988908"/>
      <w:bookmarkEnd w:id="3"/>
      <w:r w:rsidRPr="00262BD9">
        <w:rPr>
          <w:rFonts w:ascii="Times New Roman" w:hAnsi="Times New Roman" w:cs="Times New Roman"/>
          <w:b/>
          <w:bCs/>
          <w:sz w:val="24"/>
          <w:szCs w:val="24"/>
          <w:u w:val="single"/>
        </w:rPr>
        <w:t>Художественно-эстетическая деятельность – технология «Волшебные лупы»</w:t>
      </w:r>
    </w:p>
    <w:p w14:paraId="38AEE45F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 xml:space="preserve">Обогащение словаря, развитие связной речи, умения строить предложения и аргументировать свое мнение. </w:t>
      </w:r>
    </w:p>
    <w:p w14:paraId="287BD380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Метод детального рассматривания и описания произведений искусства, иллюстраций, предметов окружающего мира.</w:t>
      </w:r>
    </w:p>
    <w:p w14:paraId="316D97D0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Понадобится 5 вырезанных из бумаги луп, с изображением:</w:t>
      </w:r>
    </w:p>
    <w:p w14:paraId="5465D6E2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-зрение – что ты видишь? (опеши предмет так, каким ты его видишь)</w:t>
      </w:r>
    </w:p>
    <w:p w14:paraId="61F19183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-слух – как этот предмет звучит? Что ты слышишь?</w:t>
      </w:r>
    </w:p>
    <w:p w14:paraId="0B6840A2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-обоняние – какой запах ты чествуешь? Как он пахнет?</w:t>
      </w:r>
    </w:p>
    <w:p w14:paraId="39844BDC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-вкус – какой этот объект на вкус? (если его можно попробовать)</w:t>
      </w:r>
    </w:p>
    <w:p w14:paraId="235F1BED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-осязание – какой этот предмет на ощупь? Что ты чувствуешь, когда трогаешь этот предмет?</w:t>
      </w:r>
    </w:p>
    <w:p w14:paraId="12BF273F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С помощью таких луп детям проще исследовать предметы окружающего мира и описывать их размер, форму, цвет, поверхность, звучание и т.д.</w:t>
      </w:r>
    </w:p>
    <w:p w14:paraId="4A514EB0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C44959F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2BD9">
        <w:rPr>
          <w:rFonts w:ascii="Times New Roman" w:hAnsi="Times New Roman" w:cs="Times New Roman"/>
          <w:b/>
          <w:bCs/>
          <w:sz w:val="24"/>
          <w:szCs w:val="24"/>
          <w:u w:val="single"/>
        </w:rPr>
        <w:t>Музыкальная деятельность: «Веселая песенка»</w:t>
      </w:r>
    </w:p>
    <w:p w14:paraId="5E2CCCE0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В ходе игры дети поочередно достают изображения животных и, синхронизируя с музыкальным сопровождением, воспроизводят характерные звуки, издаваемые этими животными.</w:t>
      </w:r>
    </w:p>
    <w:bookmarkEnd w:id="4"/>
    <w:p w14:paraId="77BC9E97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A1CF24E" w14:textId="77777777" w:rsidR="000609ED" w:rsidRPr="00262BD9" w:rsidRDefault="000609ED" w:rsidP="00262BD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217988929"/>
      <w:r w:rsidRPr="00262BD9">
        <w:rPr>
          <w:rFonts w:ascii="Times New Roman" w:hAnsi="Times New Roman" w:cs="Times New Roman"/>
          <w:b/>
          <w:bCs/>
          <w:sz w:val="24"/>
          <w:szCs w:val="24"/>
          <w:u w:val="single"/>
        </w:rPr>
        <w:t>Физическая деятельность – технология «Речевая радуга движения: разноцветный спорт для развития речи»</w:t>
      </w:r>
    </w:p>
    <w:p w14:paraId="63886018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Связь речи с движением и цветом. Каждое движение соотносится с определённым цветом радуги и речевым заданием.</w:t>
      </w:r>
    </w:p>
    <w:p w14:paraId="01DB56AF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Комплексное развитии общей моторики, координации, чувства ритма, речевого дыхания и звукопроизношения:</w:t>
      </w:r>
    </w:p>
    <w:p w14:paraId="56992282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-красный – мелкая моторика;</w:t>
      </w:r>
    </w:p>
    <w:p w14:paraId="4BCDB224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-оранжевый – игра с фишками. Придумать слово на первую букву цвета;</w:t>
      </w:r>
    </w:p>
    <w:p w14:paraId="2D37E28D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-желтый – танец с ленточками, проговариваем слоги;</w:t>
      </w:r>
    </w:p>
    <w:p w14:paraId="53FAFC09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 xml:space="preserve">-зеленый – массажная дорожка, идем и читаем стихотворение </w:t>
      </w:r>
      <w:proofErr w:type="spellStart"/>
      <w:r w:rsidRPr="00262BD9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262BD9">
        <w:rPr>
          <w:rFonts w:ascii="Times New Roman" w:hAnsi="Times New Roman" w:cs="Times New Roman"/>
          <w:sz w:val="24"/>
          <w:szCs w:val="24"/>
        </w:rPr>
        <w:t>;</w:t>
      </w:r>
    </w:p>
    <w:p w14:paraId="5EA3C3AD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-голубой – дети подбегают к звоночку и звонят, произнося слова по слогам;</w:t>
      </w:r>
    </w:p>
    <w:p w14:paraId="4B96BEF4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-синий – ходьба по тренажерным кольцам. Проговаривание З-С;</w:t>
      </w:r>
    </w:p>
    <w:p w14:paraId="71288130" w14:textId="77777777" w:rsidR="000609ED" w:rsidRPr="00262BD9" w:rsidRDefault="000609ED" w:rsidP="00262BD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62BD9">
        <w:rPr>
          <w:rFonts w:ascii="Times New Roman" w:hAnsi="Times New Roman" w:cs="Times New Roman"/>
          <w:sz w:val="24"/>
          <w:szCs w:val="24"/>
        </w:rPr>
        <w:t>-фиолетовый – рефлексия.</w:t>
      </w:r>
    </w:p>
    <w:bookmarkEnd w:id="5"/>
    <w:p w14:paraId="0D760CC3" w14:textId="6DC1E523" w:rsidR="00811242" w:rsidRDefault="00811242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806B6C" w14:textId="53A5E3E0" w:rsidR="006A6947" w:rsidRDefault="006A694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6"/>
        <w:gridCol w:w="3762"/>
        <w:gridCol w:w="3967"/>
        <w:gridCol w:w="3967"/>
      </w:tblGrid>
      <w:tr w:rsidR="00732622" w14:paraId="21976B17" w14:textId="77777777" w:rsidTr="002C4237">
        <w:trPr>
          <w:trHeight w:val="3534"/>
        </w:trPr>
        <w:tc>
          <w:tcPr>
            <w:tcW w:w="3966" w:type="dxa"/>
          </w:tcPr>
          <w:p w14:paraId="06523541" w14:textId="77777777" w:rsidR="006A6947" w:rsidRDefault="006A6947" w:rsidP="006A69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F80D10" w14:textId="567CA794" w:rsidR="006A6947" w:rsidRDefault="006A6947" w:rsidP="006A69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35C20B" wp14:editId="2F675BF9">
                      <wp:simplePos x="0" y="0"/>
                      <wp:positionH relativeFrom="column">
                        <wp:posOffset>810261</wp:posOffset>
                      </wp:positionH>
                      <wp:positionV relativeFrom="paragraph">
                        <wp:posOffset>76200</wp:posOffset>
                      </wp:positionV>
                      <wp:extent cx="1504950" cy="70485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04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DCD13F" w14:textId="77777777" w:rsidR="006A6947" w:rsidRDefault="006A6947" w:rsidP="006A694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A69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МАДОУ </w:t>
                                  </w:r>
                                </w:p>
                                <w:p w14:paraId="0A92CF5C" w14:textId="43904611" w:rsidR="006A6947" w:rsidRPr="006A6947" w:rsidRDefault="006A6947" w:rsidP="006A694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A69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«Детский сад №30»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5C20B" id="Прямоугольник 7" o:spid="_x0000_s1027" style="position:absolute;margin-left:63.8pt;margin-top:6pt;width:118.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" fillcolor="white [3201]" strokecolor="white [3212]" strokeweight="1pt">
                      <v:textbox>
                        <w:txbxContent>
                          <w:p w14:paraId="10DCD13F" w14:textId="77777777" w:rsidR="006A6947" w:rsidRDefault="006A6947" w:rsidP="006A6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69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МАДОУ </w:t>
                            </w:r>
                          </w:p>
                          <w:p w14:paraId="0A92CF5C" w14:textId="43904611" w:rsidR="006A6947" w:rsidRPr="006A6947" w:rsidRDefault="006A6947" w:rsidP="006A69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69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«Детский сад №30»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E68CBCC" wp14:editId="4EBD0ACF">
                  <wp:extent cx="742950" cy="7429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DD40A" w14:textId="43DE3A9B" w:rsidR="006A6947" w:rsidRPr="00732622" w:rsidRDefault="006A6947" w:rsidP="006A69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2622">
              <w:rPr>
                <w:rFonts w:ascii="Times New Roman" w:hAnsi="Times New Roman" w:cs="Times New Roman"/>
                <w:sz w:val="32"/>
                <w:szCs w:val="32"/>
              </w:rPr>
              <w:t>Тематический педагогический совет</w:t>
            </w:r>
          </w:p>
          <w:p w14:paraId="72F1CBC9" w14:textId="77777777" w:rsidR="006A6947" w:rsidRDefault="006A6947" w:rsidP="006A6947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</w:p>
          <w:p w14:paraId="74D17D75" w14:textId="3F7B2972" w:rsidR="006A6947" w:rsidRPr="00732622" w:rsidRDefault="006A6947" w:rsidP="006A69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732622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«Играя, развиваем речь ребёнка»</w:t>
            </w:r>
          </w:p>
          <w:p w14:paraId="2401ADC7" w14:textId="7FD906F0" w:rsidR="006A6947" w:rsidRPr="006A6947" w:rsidRDefault="006A6947" w:rsidP="006A69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762" w:type="dxa"/>
          </w:tcPr>
          <w:p w14:paraId="5DAB9D8E" w14:textId="77777777" w:rsidR="006A6947" w:rsidRPr="00732622" w:rsidRDefault="00732622" w:rsidP="0073262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2622">
              <w:rPr>
                <w:rFonts w:ascii="Times New Roman" w:hAnsi="Times New Roman" w:cs="Times New Roman"/>
                <w:b/>
                <w:bCs/>
                <w:i/>
                <w:iCs/>
              </w:rPr>
              <w:t>Игра</w:t>
            </w:r>
            <w:r w:rsidRPr="00732622">
              <w:rPr>
                <w:rFonts w:ascii="Times New Roman" w:hAnsi="Times New Roman" w:cs="Times New Roman"/>
                <w:i/>
                <w:iCs/>
              </w:rPr>
              <w:t xml:space="preserve"> — ведущий вид деятельности детей-дошкольников, и она способствует развитию речи: побуждает к общению друг с другом, закрепляет навыки пользования инициативной речью, обогащает словарь, формирует грамматический строй языка.</w:t>
            </w:r>
          </w:p>
          <w:p w14:paraId="6F745DF1" w14:textId="37ED2D4B" w:rsidR="00732622" w:rsidRDefault="00732622" w:rsidP="00262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47A103" wp14:editId="765AF721">
                  <wp:extent cx="2252133" cy="10134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771" cy="102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14:paraId="5D32909F" w14:textId="77777777" w:rsidR="006A6947" w:rsidRDefault="002C4237" w:rsidP="00262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D73544" wp14:editId="60572C08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91440</wp:posOffset>
                      </wp:positionV>
                      <wp:extent cx="1657350" cy="866775"/>
                      <wp:effectExtent l="0" t="0" r="19050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866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D2484D" w14:textId="77777777" w:rsidR="002C4237" w:rsidRPr="002C4237" w:rsidRDefault="002C4237" w:rsidP="002C423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C423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МАДОУ </w:t>
                                  </w:r>
                                </w:p>
                                <w:p w14:paraId="198F84CA" w14:textId="7BB3DC08" w:rsidR="002C4237" w:rsidRPr="002C4237" w:rsidRDefault="002C4237" w:rsidP="002C423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C423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«Детский сад</w:t>
                                  </w:r>
                                  <w:r w:rsidRPr="002C423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№30»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73544" id="Прямоугольник 11" o:spid="_x0000_s1028" style="position:absolute;margin-left:57.65pt;margin-top:7.2pt;width:130.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" fillcolor="white [3201]" strokecolor="white [3212]" strokeweight="1pt">
                      <v:textbox>
                        <w:txbxContent>
                          <w:p w14:paraId="04D2484D" w14:textId="77777777" w:rsidR="002C4237" w:rsidRPr="002C4237" w:rsidRDefault="002C4237" w:rsidP="002C42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42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МАДОУ </w:t>
                            </w:r>
                          </w:p>
                          <w:p w14:paraId="198F84CA" w14:textId="7BB3DC08" w:rsidR="002C4237" w:rsidRPr="002C4237" w:rsidRDefault="002C4237" w:rsidP="002C42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42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«Детский сад</w:t>
                            </w:r>
                            <w:r w:rsidRPr="002C42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№30»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F74C7C" wp14:editId="77B67050">
                  <wp:extent cx="743585" cy="7435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2C6830" w14:textId="77777777" w:rsidR="002C4237" w:rsidRDefault="002C4237" w:rsidP="002C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49877" w14:textId="77777777" w:rsidR="002C4237" w:rsidRPr="002C4237" w:rsidRDefault="002C4237" w:rsidP="002C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4237">
              <w:rPr>
                <w:rFonts w:ascii="Times New Roman" w:hAnsi="Times New Roman" w:cs="Times New Roman"/>
                <w:sz w:val="32"/>
                <w:szCs w:val="32"/>
              </w:rPr>
              <w:t>Тематический педагогический совет</w:t>
            </w:r>
          </w:p>
          <w:p w14:paraId="7619CD84" w14:textId="77777777" w:rsidR="002C4237" w:rsidRPr="002C4237" w:rsidRDefault="002C4237" w:rsidP="002C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E44DEA9" w14:textId="56EE3B4F" w:rsidR="002C4237" w:rsidRPr="002C4237" w:rsidRDefault="002C4237" w:rsidP="002C42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423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«Играя, развиваем речь ребёнка»</w:t>
            </w:r>
          </w:p>
        </w:tc>
        <w:tc>
          <w:tcPr>
            <w:tcW w:w="3967" w:type="dxa"/>
          </w:tcPr>
          <w:p w14:paraId="7BAC0509" w14:textId="77777777" w:rsidR="006A6947" w:rsidRDefault="002C4237" w:rsidP="00262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37">
              <w:rPr>
                <w:rFonts w:ascii="Times New Roman" w:hAnsi="Times New Roman" w:cs="Times New Roman"/>
                <w:sz w:val="24"/>
                <w:szCs w:val="24"/>
              </w:rPr>
              <w:t>Игра — ведущий вид деятельности детей-дошкольников, и она способствует развитию речи: побуждает к общению друг с другом, закрепляет навыки пользования инициативной речью, обогащает словарь, формирует грамматический строй языка.</w:t>
            </w:r>
          </w:p>
          <w:p w14:paraId="131ED9D5" w14:textId="47991FFF" w:rsidR="002C4237" w:rsidRDefault="002C4237" w:rsidP="00262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17C044" wp14:editId="2F0AACEF">
                  <wp:extent cx="2249805" cy="10121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805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23F9D2" w14:textId="0C66375E" w:rsidR="006A6947" w:rsidRDefault="006A694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66D9AE" w14:textId="2CB9BB75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949C6" w14:textId="38701BB4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39C16" w14:textId="19E7CDB6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CB9129" w14:textId="588CCE20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CC81C2" w14:textId="3C9ACB0A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C1720" w14:textId="62BFEDF4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8A6D8" w14:textId="64C59A50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DD3FF" w14:textId="0C7A8474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80D10" w14:textId="2859FE20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6C6E7" w14:textId="2AB94504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96DAB" w14:textId="3910E9FA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CDFC7" w14:textId="1251CBD5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056B7D" w14:textId="55F994B1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A34EC" w14:textId="025D2DC9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228A6" w14:textId="0CCE3DBB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22D5BF" w14:textId="566EDDAC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AEECA" w14:textId="4DE7BD62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93822" w14:textId="4FCB60E5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10449" w14:textId="671E4F37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1E400" w14:textId="5F248081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62D106" w14:textId="67F985D4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00E20" w14:textId="337AC1FC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0AAA8" w14:textId="084F94CD" w:rsidR="002C4237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C1E90" w14:textId="77777777" w:rsidR="002C4237" w:rsidRPr="00262BD9" w:rsidRDefault="002C4237" w:rsidP="00262B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4237" w:rsidRPr="00262BD9" w:rsidSect="00262BD9">
      <w:pgSz w:w="16838" w:h="11906" w:orient="landscape"/>
      <w:pgMar w:top="851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7D09"/>
    <w:multiLevelType w:val="hybridMultilevel"/>
    <w:tmpl w:val="78745482"/>
    <w:lvl w:ilvl="0" w:tplc="EDCA06A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461A7"/>
    <w:multiLevelType w:val="hybridMultilevel"/>
    <w:tmpl w:val="925AF52C"/>
    <w:lvl w:ilvl="0" w:tplc="8ED4F6C6">
      <w:start w:val="1"/>
      <w:numFmt w:val="decimal"/>
      <w:lvlText w:val="%1."/>
      <w:lvlJc w:val="left"/>
      <w:pPr>
        <w:ind w:left="51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847" w:hanging="360"/>
      </w:pPr>
    </w:lvl>
    <w:lvl w:ilvl="2" w:tplc="0419001B" w:tentative="1">
      <w:start w:val="1"/>
      <w:numFmt w:val="lowerRoman"/>
      <w:lvlText w:val="%3."/>
      <w:lvlJc w:val="right"/>
      <w:pPr>
        <w:ind w:left="6567" w:hanging="180"/>
      </w:pPr>
    </w:lvl>
    <w:lvl w:ilvl="3" w:tplc="0419000F" w:tentative="1">
      <w:start w:val="1"/>
      <w:numFmt w:val="decimal"/>
      <w:lvlText w:val="%4."/>
      <w:lvlJc w:val="left"/>
      <w:pPr>
        <w:ind w:left="7287" w:hanging="360"/>
      </w:pPr>
    </w:lvl>
    <w:lvl w:ilvl="4" w:tplc="04190019" w:tentative="1">
      <w:start w:val="1"/>
      <w:numFmt w:val="lowerLetter"/>
      <w:lvlText w:val="%5."/>
      <w:lvlJc w:val="left"/>
      <w:pPr>
        <w:ind w:left="8007" w:hanging="360"/>
      </w:pPr>
    </w:lvl>
    <w:lvl w:ilvl="5" w:tplc="0419001B" w:tentative="1">
      <w:start w:val="1"/>
      <w:numFmt w:val="lowerRoman"/>
      <w:lvlText w:val="%6."/>
      <w:lvlJc w:val="right"/>
      <w:pPr>
        <w:ind w:left="8727" w:hanging="180"/>
      </w:pPr>
    </w:lvl>
    <w:lvl w:ilvl="6" w:tplc="0419000F" w:tentative="1">
      <w:start w:val="1"/>
      <w:numFmt w:val="decimal"/>
      <w:lvlText w:val="%7."/>
      <w:lvlJc w:val="left"/>
      <w:pPr>
        <w:ind w:left="9447" w:hanging="360"/>
      </w:pPr>
    </w:lvl>
    <w:lvl w:ilvl="7" w:tplc="04190019" w:tentative="1">
      <w:start w:val="1"/>
      <w:numFmt w:val="lowerLetter"/>
      <w:lvlText w:val="%8."/>
      <w:lvlJc w:val="left"/>
      <w:pPr>
        <w:ind w:left="10167" w:hanging="360"/>
      </w:pPr>
    </w:lvl>
    <w:lvl w:ilvl="8" w:tplc="0419001B" w:tentative="1">
      <w:start w:val="1"/>
      <w:numFmt w:val="lowerRoman"/>
      <w:lvlText w:val="%9."/>
      <w:lvlJc w:val="right"/>
      <w:pPr>
        <w:ind w:left="10887" w:hanging="180"/>
      </w:pPr>
    </w:lvl>
  </w:abstractNum>
  <w:abstractNum w:abstractNumId="2" w15:restartNumberingAfterBreak="0">
    <w:nsid w:val="35647ED9"/>
    <w:multiLevelType w:val="hybridMultilevel"/>
    <w:tmpl w:val="F9E08E84"/>
    <w:lvl w:ilvl="0" w:tplc="AC6E8EDC">
      <w:start w:val="1"/>
      <w:numFmt w:val="decimal"/>
      <w:lvlText w:val="%1."/>
      <w:lvlJc w:val="left"/>
      <w:pPr>
        <w:ind w:left="51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847" w:hanging="360"/>
      </w:pPr>
    </w:lvl>
    <w:lvl w:ilvl="2" w:tplc="0419001B" w:tentative="1">
      <w:start w:val="1"/>
      <w:numFmt w:val="lowerRoman"/>
      <w:lvlText w:val="%3."/>
      <w:lvlJc w:val="right"/>
      <w:pPr>
        <w:ind w:left="6567" w:hanging="180"/>
      </w:pPr>
    </w:lvl>
    <w:lvl w:ilvl="3" w:tplc="0419000F" w:tentative="1">
      <w:start w:val="1"/>
      <w:numFmt w:val="decimal"/>
      <w:lvlText w:val="%4."/>
      <w:lvlJc w:val="left"/>
      <w:pPr>
        <w:ind w:left="7287" w:hanging="360"/>
      </w:pPr>
    </w:lvl>
    <w:lvl w:ilvl="4" w:tplc="04190019" w:tentative="1">
      <w:start w:val="1"/>
      <w:numFmt w:val="lowerLetter"/>
      <w:lvlText w:val="%5."/>
      <w:lvlJc w:val="left"/>
      <w:pPr>
        <w:ind w:left="8007" w:hanging="360"/>
      </w:pPr>
    </w:lvl>
    <w:lvl w:ilvl="5" w:tplc="0419001B" w:tentative="1">
      <w:start w:val="1"/>
      <w:numFmt w:val="lowerRoman"/>
      <w:lvlText w:val="%6."/>
      <w:lvlJc w:val="right"/>
      <w:pPr>
        <w:ind w:left="8727" w:hanging="180"/>
      </w:pPr>
    </w:lvl>
    <w:lvl w:ilvl="6" w:tplc="0419000F" w:tentative="1">
      <w:start w:val="1"/>
      <w:numFmt w:val="decimal"/>
      <w:lvlText w:val="%7."/>
      <w:lvlJc w:val="left"/>
      <w:pPr>
        <w:ind w:left="9447" w:hanging="360"/>
      </w:pPr>
    </w:lvl>
    <w:lvl w:ilvl="7" w:tplc="04190019" w:tentative="1">
      <w:start w:val="1"/>
      <w:numFmt w:val="lowerLetter"/>
      <w:lvlText w:val="%8."/>
      <w:lvlJc w:val="left"/>
      <w:pPr>
        <w:ind w:left="10167" w:hanging="360"/>
      </w:pPr>
    </w:lvl>
    <w:lvl w:ilvl="8" w:tplc="0419001B" w:tentative="1">
      <w:start w:val="1"/>
      <w:numFmt w:val="lowerRoman"/>
      <w:lvlText w:val="%9."/>
      <w:lvlJc w:val="right"/>
      <w:pPr>
        <w:ind w:left="10887" w:hanging="180"/>
      </w:pPr>
    </w:lvl>
  </w:abstractNum>
  <w:abstractNum w:abstractNumId="3" w15:restartNumberingAfterBreak="0">
    <w:nsid w:val="5F947C9B"/>
    <w:multiLevelType w:val="hybridMultilevel"/>
    <w:tmpl w:val="C214FB12"/>
    <w:lvl w:ilvl="0" w:tplc="1ACC6644">
      <w:start w:val="1"/>
      <w:numFmt w:val="decimal"/>
      <w:lvlText w:val="%1."/>
      <w:lvlJc w:val="left"/>
      <w:pPr>
        <w:ind w:left="476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487" w:hanging="360"/>
      </w:pPr>
    </w:lvl>
    <w:lvl w:ilvl="2" w:tplc="0419001B" w:tentative="1">
      <w:start w:val="1"/>
      <w:numFmt w:val="lowerRoman"/>
      <w:lvlText w:val="%3."/>
      <w:lvlJc w:val="right"/>
      <w:pPr>
        <w:ind w:left="6207" w:hanging="180"/>
      </w:pPr>
    </w:lvl>
    <w:lvl w:ilvl="3" w:tplc="0419000F" w:tentative="1">
      <w:start w:val="1"/>
      <w:numFmt w:val="decimal"/>
      <w:lvlText w:val="%4."/>
      <w:lvlJc w:val="left"/>
      <w:pPr>
        <w:ind w:left="6927" w:hanging="360"/>
      </w:pPr>
    </w:lvl>
    <w:lvl w:ilvl="4" w:tplc="04190019" w:tentative="1">
      <w:start w:val="1"/>
      <w:numFmt w:val="lowerLetter"/>
      <w:lvlText w:val="%5."/>
      <w:lvlJc w:val="left"/>
      <w:pPr>
        <w:ind w:left="7647" w:hanging="360"/>
      </w:pPr>
    </w:lvl>
    <w:lvl w:ilvl="5" w:tplc="0419001B" w:tentative="1">
      <w:start w:val="1"/>
      <w:numFmt w:val="lowerRoman"/>
      <w:lvlText w:val="%6."/>
      <w:lvlJc w:val="right"/>
      <w:pPr>
        <w:ind w:left="8367" w:hanging="180"/>
      </w:pPr>
    </w:lvl>
    <w:lvl w:ilvl="6" w:tplc="0419000F" w:tentative="1">
      <w:start w:val="1"/>
      <w:numFmt w:val="decimal"/>
      <w:lvlText w:val="%7."/>
      <w:lvlJc w:val="left"/>
      <w:pPr>
        <w:ind w:left="9087" w:hanging="360"/>
      </w:pPr>
    </w:lvl>
    <w:lvl w:ilvl="7" w:tplc="04190019" w:tentative="1">
      <w:start w:val="1"/>
      <w:numFmt w:val="lowerLetter"/>
      <w:lvlText w:val="%8."/>
      <w:lvlJc w:val="left"/>
      <w:pPr>
        <w:ind w:left="9807" w:hanging="360"/>
      </w:pPr>
    </w:lvl>
    <w:lvl w:ilvl="8" w:tplc="0419001B" w:tentative="1">
      <w:start w:val="1"/>
      <w:numFmt w:val="lowerRoman"/>
      <w:lvlText w:val="%9."/>
      <w:lvlJc w:val="right"/>
      <w:pPr>
        <w:ind w:left="10527" w:hanging="180"/>
      </w:pPr>
    </w:lvl>
  </w:abstractNum>
  <w:abstractNum w:abstractNumId="4" w15:restartNumberingAfterBreak="0">
    <w:nsid w:val="76A01C5C"/>
    <w:multiLevelType w:val="hybridMultilevel"/>
    <w:tmpl w:val="CB46EBB4"/>
    <w:lvl w:ilvl="0" w:tplc="0B8A08D2">
      <w:start w:val="1"/>
      <w:numFmt w:val="decimal"/>
      <w:lvlText w:val="%1."/>
      <w:lvlJc w:val="left"/>
      <w:pPr>
        <w:ind w:left="4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7" w:hanging="360"/>
      </w:pPr>
    </w:lvl>
    <w:lvl w:ilvl="2" w:tplc="0419001B" w:tentative="1">
      <w:start w:val="1"/>
      <w:numFmt w:val="lowerRoman"/>
      <w:lvlText w:val="%3."/>
      <w:lvlJc w:val="right"/>
      <w:pPr>
        <w:ind w:left="5847" w:hanging="180"/>
      </w:pPr>
    </w:lvl>
    <w:lvl w:ilvl="3" w:tplc="0419000F" w:tentative="1">
      <w:start w:val="1"/>
      <w:numFmt w:val="decimal"/>
      <w:lvlText w:val="%4."/>
      <w:lvlJc w:val="left"/>
      <w:pPr>
        <w:ind w:left="6567" w:hanging="360"/>
      </w:pPr>
    </w:lvl>
    <w:lvl w:ilvl="4" w:tplc="04190019" w:tentative="1">
      <w:start w:val="1"/>
      <w:numFmt w:val="lowerLetter"/>
      <w:lvlText w:val="%5."/>
      <w:lvlJc w:val="left"/>
      <w:pPr>
        <w:ind w:left="7287" w:hanging="360"/>
      </w:pPr>
    </w:lvl>
    <w:lvl w:ilvl="5" w:tplc="0419001B" w:tentative="1">
      <w:start w:val="1"/>
      <w:numFmt w:val="lowerRoman"/>
      <w:lvlText w:val="%6."/>
      <w:lvlJc w:val="right"/>
      <w:pPr>
        <w:ind w:left="8007" w:hanging="180"/>
      </w:pPr>
    </w:lvl>
    <w:lvl w:ilvl="6" w:tplc="0419000F" w:tentative="1">
      <w:start w:val="1"/>
      <w:numFmt w:val="decimal"/>
      <w:lvlText w:val="%7."/>
      <w:lvlJc w:val="left"/>
      <w:pPr>
        <w:ind w:left="8727" w:hanging="360"/>
      </w:pPr>
    </w:lvl>
    <w:lvl w:ilvl="7" w:tplc="04190019" w:tentative="1">
      <w:start w:val="1"/>
      <w:numFmt w:val="lowerLetter"/>
      <w:lvlText w:val="%8."/>
      <w:lvlJc w:val="left"/>
      <w:pPr>
        <w:ind w:left="9447" w:hanging="360"/>
      </w:pPr>
    </w:lvl>
    <w:lvl w:ilvl="8" w:tplc="0419001B" w:tentative="1">
      <w:start w:val="1"/>
      <w:numFmt w:val="lowerRoman"/>
      <w:lvlText w:val="%9."/>
      <w:lvlJc w:val="right"/>
      <w:pPr>
        <w:ind w:left="10167" w:hanging="180"/>
      </w:pPr>
    </w:lvl>
  </w:abstractNum>
  <w:abstractNum w:abstractNumId="5" w15:restartNumberingAfterBreak="0">
    <w:nsid w:val="7DAF6728"/>
    <w:multiLevelType w:val="hybridMultilevel"/>
    <w:tmpl w:val="8F6E176A"/>
    <w:lvl w:ilvl="0" w:tplc="97DA0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36"/>
    <w:rsid w:val="000609ED"/>
    <w:rsid w:val="00262BD9"/>
    <w:rsid w:val="002C4237"/>
    <w:rsid w:val="00361A12"/>
    <w:rsid w:val="006A6947"/>
    <w:rsid w:val="00732622"/>
    <w:rsid w:val="00811242"/>
    <w:rsid w:val="00BB0D22"/>
    <w:rsid w:val="00D45F36"/>
    <w:rsid w:val="00E9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4D0D"/>
  <w15:chartTrackingRefBased/>
  <w15:docId w15:val="{7C511829-8798-4D1C-96CC-10E82CEF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9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9ED"/>
    <w:pPr>
      <w:ind w:left="720"/>
      <w:contextualSpacing/>
    </w:pPr>
  </w:style>
  <w:style w:type="table" w:styleId="a4">
    <w:name w:val="Table Grid"/>
    <w:basedOn w:val="a1"/>
    <w:uiPriority w:val="39"/>
    <w:rsid w:val="006A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4</cp:revision>
  <cp:lastPrinted>2025-12-30T07:26:00Z</cp:lastPrinted>
  <dcterms:created xsi:type="dcterms:W3CDTF">2025-12-30T03:56:00Z</dcterms:created>
  <dcterms:modified xsi:type="dcterms:W3CDTF">2025-12-30T08:03:00Z</dcterms:modified>
</cp:coreProperties>
</file>