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3A16B" w14:textId="77777777" w:rsidR="00063BF4" w:rsidRDefault="00063BF4" w:rsidP="00063BF4">
      <w:pPr>
        <w:jc w:val="center"/>
        <w:rPr>
          <w:rFonts w:ascii="Times New Roman" w:hAnsi="Times New Roman"/>
          <w:b/>
          <w:sz w:val="18"/>
          <w:szCs w:val="18"/>
        </w:rPr>
      </w:pPr>
    </w:p>
    <w:p w14:paraId="3DEF3F7D" w14:textId="1C57EE74" w:rsidR="00063BF4" w:rsidRPr="005142F3" w:rsidRDefault="00063BF4" w:rsidP="00063BF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  <w:t xml:space="preserve">                                 </w:t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</w:t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r w:rsidRPr="004C3228">
        <w:rPr>
          <w:rFonts w:ascii="Times New Roman" w:hAnsi="Times New Roman" w:cs="Times New Roman"/>
          <w:color w:val="000000"/>
          <w:sz w:val="18"/>
          <w:szCs w:val="18"/>
        </w:rPr>
        <w:t xml:space="preserve">  </w:t>
      </w:r>
      <w:hyperlink r:id="rId6" w:history="1"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7" w:tgtFrame="_blank" w:history="1">
        <w:r w:rsidRPr="004C3228">
          <w:rPr>
            <w:rStyle w:val="a4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                            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р/с </w:t>
      </w:r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л/с  33906000160  УФК по 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14:paraId="496EE25F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013512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4F3767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5C9F69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FAB056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B801F29" w14:textId="77777777" w:rsidR="00063BF4" w:rsidRDefault="00063BF4" w:rsidP="003833D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3DAFF3C" w14:textId="694BC98D" w:rsidR="003833DC" w:rsidRPr="00063BF4" w:rsidRDefault="003833DC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63BF4">
        <w:rPr>
          <w:rFonts w:ascii="Times New Roman" w:hAnsi="Times New Roman" w:cs="Times New Roman"/>
          <w:b/>
          <w:bCs/>
          <w:sz w:val="44"/>
          <w:szCs w:val="44"/>
        </w:rPr>
        <w:t>Консультация для родителей</w:t>
      </w:r>
    </w:p>
    <w:p w14:paraId="737E6B93" w14:textId="1D3821D1" w:rsidR="00B901DB" w:rsidRDefault="003833DC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063BF4">
        <w:rPr>
          <w:rFonts w:ascii="Times New Roman" w:hAnsi="Times New Roman" w:cs="Times New Roman"/>
          <w:b/>
          <w:bCs/>
          <w:sz w:val="44"/>
          <w:szCs w:val="44"/>
        </w:rPr>
        <w:t>«Беседуем с ребёнком»</w:t>
      </w:r>
    </w:p>
    <w:p w14:paraId="0D761211" w14:textId="059FC011" w:rsidR="00063BF4" w:rsidRDefault="00063BF4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C97EDE4" w14:textId="4B8E39FD" w:rsidR="00063BF4" w:rsidRDefault="00063BF4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A5389E9" w14:textId="61DE71CE" w:rsidR="00063BF4" w:rsidRDefault="00063BF4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004B04B3" w14:textId="58FFE6F2" w:rsidR="00063BF4" w:rsidRDefault="00063BF4" w:rsidP="003833DC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C4BBA4A" w14:textId="40541FF2" w:rsidR="00063BF4" w:rsidRPr="00063BF4" w:rsidRDefault="00063BF4" w:rsidP="00063BF4">
      <w:pPr>
        <w:jc w:val="right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>Подготовил педагог-психолог</w:t>
      </w:r>
    </w:p>
    <w:p w14:paraId="765A6B77" w14:textId="3515835C" w:rsidR="00063BF4" w:rsidRPr="00063BF4" w:rsidRDefault="00063BF4" w:rsidP="00063BF4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063BF4">
        <w:rPr>
          <w:rFonts w:ascii="Times New Roman" w:hAnsi="Times New Roman" w:cs="Times New Roman"/>
          <w:sz w:val="28"/>
          <w:szCs w:val="28"/>
        </w:rPr>
        <w:t>Минниахметова</w:t>
      </w:r>
      <w:proofErr w:type="spellEnd"/>
      <w:r w:rsidRPr="00063BF4">
        <w:rPr>
          <w:rFonts w:ascii="Times New Roman" w:hAnsi="Times New Roman" w:cs="Times New Roman"/>
          <w:sz w:val="28"/>
          <w:szCs w:val="28"/>
        </w:rPr>
        <w:t xml:space="preserve"> Ксения Анатольевна</w:t>
      </w:r>
    </w:p>
    <w:p w14:paraId="54746A18" w14:textId="2D347870" w:rsidR="00063BF4" w:rsidRDefault="00063BF4" w:rsidP="00063BF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0FD3030" w14:textId="1C2E7090" w:rsidR="00063BF4" w:rsidRDefault="00063BF4" w:rsidP="00063BF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3CA116F5" w14:textId="77777777" w:rsidR="00063BF4" w:rsidRPr="00063BF4" w:rsidRDefault="00063BF4" w:rsidP="00063BF4">
      <w:pPr>
        <w:rPr>
          <w:rFonts w:ascii="Times New Roman" w:hAnsi="Times New Roman" w:cs="Times New Roman"/>
          <w:b/>
          <w:bCs/>
          <w:sz w:val="44"/>
          <w:szCs w:val="44"/>
        </w:rPr>
      </w:pPr>
    </w:p>
    <w:p w14:paraId="53F1CAE1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lastRenderedPageBreak/>
        <w:t>В настоящее время многие родители не умеют общаться со своими детьми. Характер этих трудностей разный: неумения принимать своего ребенка таким, какой он есть, понимать его переживания и потребности, организовывать совместную деятельность с ребенком (читать, играть, сочинять, экспериментировать, творить, наблюдать), поддерживать своего ребенка в успехах и неудачах, помогать ему, когда он этого просит, делиться своими чувствами, не решать свои «взрослые» проблемы в присутствии детей, показывать пример обращения со взрослыми и сверстниками, поддерживать и хвалить ребенка не только за конкретный результат деятельности   («Красиво нарисовал - молодец»), а использовать в повседневном общении приветливые фразы, показывающие вашу любовь и принятие («Мне хорошо с тобой, мне нравится с тобой разговаривать, играть…», «Ты мой хороший, как хорошо, что ты у нас есть, я бы без тебя не смогла придумать…»). Взрослые часто забывают о необходимости телесного контакта с ребенком. Важно помнить, что именно взрослый открывает перед ребенком мир социальных отношений в процессе совместной деятельности.</w:t>
      </w:r>
    </w:p>
    <w:p w14:paraId="7E0109E7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>Во время разговора с ребенком помните, что важны: тон, мимика, жесты, на них ребенок реагирует сильнее, чем на слова. Они не должны демонстрировать недовольство, раздражение, нетерпение.</w:t>
      </w:r>
    </w:p>
    <w:p w14:paraId="08E5DFE7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 xml:space="preserve"> </w:t>
      </w:r>
      <w:r w:rsidRPr="00063BF4">
        <w:rPr>
          <w:rFonts w:ascii="Times New Roman" w:hAnsi="Times New Roman" w:cs="Times New Roman"/>
          <w:b/>
          <w:sz w:val="28"/>
          <w:szCs w:val="28"/>
        </w:rPr>
        <w:t>Недопустимы</w:t>
      </w:r>
      <w:r w:rsidRPr="00063BF4">
        <w:rPr>
          <w:rFonts w:ascii="Times New Roman" w:hAnsi="Times New Roman" w:cs="Times New Roman"/>
          <w:sz w:val="28"/>
          <w:szCs w:val="28"/>
        </w:rPr>
        <w:t xml:space="preserve"> (даже в критических ситуациях) грубость, унижение, злость. Выражения "терпеть не могу", "ты меня извел", "у меня нет сил", "ты мне надоел", повторяемые несколько раз в день совершенно бессмысленны. Ребенок просто перестает их слышать.</w:t>
      </w:r>
    </w:p>
    <w:p w14:paraId="75CB537E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> Нужно обеспечить ребенку широкие возможности для использования всех пяти органов чувств: видеть, слышать, трогать руками, исследовать на вкус и запах, чувствовать различные элементы окружающего мира. Это позволит ему больше узнать о доме и местах, удаленных от него.</w:t>
      </w:r>
    </w:p>
    <w:p w14:paraId="144EF9EB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 xml:space="preserve"> Не оставляйте без внимания просьбы ребенка. Если просьбу нельзя выполнить по какой - то причине, не отмалчивайтесь, не ограничивайтесь коротким "нет", объясните, почему вы не можете ее выполнить. Не ставьте </w:t>
      </w:r>
      <w:r w:rsidRPr="00063BF4">
        <w:rPr>
          <w:rFonts w:ascii="Times New Roman" w:hAnsi="Times New Roman" w:cs="Times New Roman"/>
          <w:sz w:val="28"/>
          <w:szCs w:val="28"/>
        </w:rPr>
        <w:lastRenderedPageBreak/>
        <w:t>условий для выполнения просьбы, например: "Если ты сделаешь это, то я сделаю то-то". Вы можете поставить себя в неловкую ситуацию.</w:t>
      </w:r>
    </w:p>
    <w:p w14:paraId="34D66AA3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C5C6E2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BF4">
        <w:rPr>
          <w:rFonts w:ascii="Times New Roman" w:hAnsi="Times New Roman" w:cs="Times New Roman"/>
          <w:b/>
          <w:sz w:val="28"/>
          <w:szCs w:val="28"/>
        </w:rPr>
        <w:t>Шкала общения родителей с ребенком</w:t>
      </w:r>
    </w:p>
    <w:p w14:paraId="5E6B9382" w14:textId="3049DAB4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3BF4">
        <w:rPr>
          <w:rFonts w:ascii="Times New Roman" w:hAnsi="Times New Roman" w:cs="Times New Roman"/>
          <w:b/>
          <w:sz w:val="28"/>
          <w:szCs w:val="28"/>
        </w:rPr>
        <w:t>(</w:t>
      </w:r>
      <w:r w:rsidR="00063BF4" w:rsidRPr="00063BF4">
        <w:rPr>
          <w:rFonts w:ascii="Times New Roman" w:hAnsi="Times New Roman" w:cs="Times New Roman"/>
          <w:b/>
          <w:sz w:val="28"/>
          <w:szCs w:val="28"/>
        </w:rPr>
        <w:t>практическое занятие</w:t>
      </w:r>
      <w:r w:rsidRPr="00063BF4">
        <w:rPr>
          <w:rFonts w:ascii="Times New Roman" w:hAnsi="Times New Roman" w:cs="Times New Roman"/>
          <w:b/>
          <w:sz w:val="28"/>
          <w:szCs w:val="28"/>
        </w:rPr>
        <w:t>)</w:t>
      </w:r>
    </w:p>
    <w:p w14:paraId="6006C009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E0202FD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>По этой шкале приблизительно можно понять состояние малыша на данный момент и в данное время, узнать, как общаются дома с ребенком, какие эмоции преобладают в процессе Вашего общения с малышом. Вам надо лишь плюсами отметить те формы общения, которые Вы использовали сегодня, воспитывая своего ребенка. Затем подсчитать общее количество плюсов в каждой графе и сделать приблизительный вывод, какие эмоции превалировали сегодня у ребёнка в течение дня. Чем был наполнен день: радостью или печалью?</w:t>
      </w:r>
    </w:p>
    <w:p w14:paraId="2E39AF6E" w14:textId="23186756" w:rsidR="003833DC" w:rsidRPr="00063BF4" w:rsidRDefault="00063BF4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BF4">
        <w:rPr>
          <w:rFonts w:ascii="Times New Roman" w:hAnsi="Times New Roman" w:cs="Times New Roman"/>
          <w:sz w:val="28"/>
          <w:szCs w:val="28"/>
        </w:rPr>
        <w:t>Шкала настроения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  <w:gridCol w:w="1275"/>
        <w:gridCol w:w="3687"/>
        <w:gridCol w:w="1099"/>
      </w:tblGrid>
      <w:tr w:rsidR="003833DC" w:rsidRPr="00063BF4" w14:paraId="04142940" w14:textId="77777777" w:rsidTr="00D838D0">
        <w:tc>
          <w:tcPr>
            <w:tcW w:w="3510" w:type="dxa"/>
          </w:tcPr>
          <w:p w14:paraId="760BCAD3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14:paraId="3D7105E0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3FB3AB7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9" w:type="dxa"/>
          </w:tcPr>
          <w:p w14:paraId="48085E3D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326D5433" w14:textId="77777777" w:rsidTr="00D838D0">
        <w:tc>
          <w:tcPr>
            <w:tcW w:w="3510" w:type="dxa"/>
          </w:tcPr>
          <w:p w14:paraId="147F1C9F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Хвалили </w:t>
            </w:r>
          </w:p>
        </w:tc>
        <w:tc>
          <w:tcPr>
            <w:tcW w:w="1275" w:type="dxa"/>
          </w:tcPr>
          <w:p w14:paraId="6B79C538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98FDDCB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Упрекали </w:t>
            </w:r>
          </w:p>
        </w:tc>
        <w:tc>
          <w:tcPr>
            <w:tcW w:w="1099" w:type="dxa"/>
          </w:tcPr>
          <w:p w14:paraId="5F3C96AD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3548C572" w14:textId="77777777" w:rsidTr="00D838D0">
        <w:tc>
          <w:tcPr>
            <w:tcW w:w="3510" w:type="dxa"/>
          </w:tcPr>
          <w:p w14:paraId="2743EAD7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Поощряли </w:t>
            </w:r>
          </w:p>
        </w:tc>
        <w:tc>
          <w:tcPr>
            <w:tcW w:w="1275" w:type="dxa"/>
          </w:tcPr>
          <w:p w14:paraId="73950A6D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7BDED03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Подавляли </w:t>
            </w:r>
          </w:p>
        </w:tc>
        <w:tc>
          <w:tcPr>
            <w:tcW w:w="1099" w:type="dxa"/>
          </w:tcPr>
          <w:p w14:paraId="0C3A57D9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09C41F53" w14:textId="77777777" w:rsidTr="00D838D0">
        <w:tc>
          <w:tcPr>
            <w:tcW w:w="3510" w:type="dxa"/>
          </w:tcPr>
          <w:p w14:paraId="43CB874C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Одобряли </w:t>
            </w:r>
          </w:p>
        </w:tc>
        <w:tc>
          <w:tcPr>
            <w:tcW w:w="1275" w:type="dxa"/>
          </w:tcPr>
          <w:p w14:paraId="72124320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41A61EA2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Унижали </w:t>
            </w:r>
          </w:p>
        </w:tc>
        <w:tc>
          <w:tcPr>
            <w:tcW w:w="1099" w:type="dxa"/>
          </w:tcPr>
          <w:p w14:paraId="1CF1F802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6EF76141" w14:textId="77777777" w:rsidTr="00D838D0">
        <w:tc>
          <w:tcPr>
            <w:tcW w:w="3510" w:type="dxa"/>
          </w:tcPr>
          <w:p w14:paraId="43F26847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Целовали </w:t>
            </w:r>
          </w:p>
        </w:tc>
        <w:tc>
          <w:tcPr>
            <w:tcW w:w="1275" w:type="dxa"/>
          </w:tcPr>
          <w:p w14:paraId="45973D51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561817E1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Осуждали </w:t>
            </w:r>
          </w:p>
        </w:tc>
        <w:tc>
          <w:tcPr>
            <w:tcW w:w="1099" w:type="dxa"/>
          </w:tcPr>
          <w:p w14:paraId="7558E934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21E5C352" w14:textId="77777777" w:rsidTr="00D838D0">
        <w:tc>
          <w:tcPr>
            <w:tcW w:w="3510" w:type="dxa"/>
          </w:tcPr>
          <w:p w14:paraId="235AF413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Обнимали </w:t>
            </w:r>
          </w:p>
        </w:tc>
        <w:tc>
          <w:tcPr>
            <w:tcW w:w="1275" w:type="dxa"/>
          </w:tcPr>
          <w:p w14:paraId="7352414F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5A06DAF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Отвергали </w:t>
            </w:r>
          </w:p>
        </w:tc>
        <w:tc>
          <w:tcPr>
            <w:tcW w:w="1099" w:type="dxa"/>
          </w:tcPr>
          <w:p w14:paraId="669CA152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6048E7BC" w14:textId="77777777" w:rsidTr="00D838D0">
        <w:tc>
          <w:tcPr>
            <w:tcW w:w="3510" w:type="dxa"/>
          </w:tcPr>
          <w:p w14:paraId="0682F649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Ласкали </w:t>
            </w:r>
          </w:p>
        </w:tc>
        <w:tc>
          <w:tcPr>
            <w:tcW w:w="1275" w:type="dxa"/>
          </w:tcPr>
          <w:p w14:paraId="692F0BA9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4CDF34A0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Позорили </w:t>
            </w:r>
          </w:p>
        </w:tc>
        <w:tc>
          <w:tcPr>
            <w:tcW w:w="1099" w:type="dxa"/>
          </w:tcPr>
          <w:p w14:paraId="29F2BCFC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17C0F9B8" w14:textId="77777777" w:rsidTr="00D838D0">
        <w:tc>
          <w:tcPr>
            <w:tcW w:w="3510" w:type="dxa"/>
          </w:tcPr>
          <w:p w14:paraId="67EF0F7B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Симпатизировали </w:t>
            </w:r>
          </w:p>
        </w:tc>
        <w:tc>
          <w:tcPr>
            <w:tcW w:w="1275" w:type="dxa"/>
          </w:tcPr>
          <w:p w14:paraId="5931C902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65F93E12" w14:textId="0380E6A9" w:rsidR="003833DC" w:rsidRPr="00063BF4" w:rsidRDefault="00063BF4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>Читали нотации</w:t>
            </w:r>
            <w:r w:rsidR="003833DC"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9" w:type="dxa"/>
          </w:tcPr>
          <w:p w14:paraId="25CF2B68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0972574F" w14:textId="77777777" w:rsidTr="00D838D0">
        <w:tc>
          <w:tcPr>
            <w:tcW w:w="3510" w:type="dxa"/>
          </w:tcPr>
          <w:p w14:paraId="6138BF84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Сопереживали </w:t>
            </w:r>
          </w:p>
        </w:tc>
        <w:tc>
          <w:tcPr>
            <w:tcW w:w="1275" w:type="dxa"/>
          </w:tcPr>
          <w:p w14:paraId="59180338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09405423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Лишали </w:t>
            </w:r>
          </w:p>
        </w:tc>
        <w:tc>
          <w:tcPr>
            <w:tcW w:w="1099" w:type="dxa"/>
          </w:tcPr>
          <w:p w14:paraId="03E87F90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7D97AEA2" w14:textId="77777777" w:rsidTr="00D838D0">
        <w:tc>
          <w:tcPr>
            <w:tcW w:w="3510" w:type="dxa"/>
          </w:tcPr>
          <w:p w14:paraId="028C3AAF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Улыбались </w:t>
            </w:r>
          </w:p>
        </w:tc>
        <w:tc>
          <w:tcPr>
            <w:tcW w:w="1275" w:type="dxa"/>
          </w:tcPr>
          <w:p w14:paraId="58B3FBE7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0BD3ACD5" w14:textId="77777777" w:rsidR="003833DC" w:rsidRPr="00063BF4" w:rsidRDefault="00D838D0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Шлёпали </w:t>
            </w:r>
          </w:p>
        </w:tc>
        <w:tc>
          <w:tcPr>
            <w:tcW w:w="1099" w:type="dxa"/>
          </w:tcPr>
          <w:p w14:paraId="529A1EAD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833DC" w:rsidRPr="00063BF4" w14:paraId="6F9ADF82" w14:textId="77777777" w:rsidTr="00D838D0">
        <w:tc>
          <w:tcPr>
            <w:tcW w:w="3510" w:type="dxa"/>
          </w:tcPr>
          <w:p w14:paraId="3F136A3F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Восхищались </w:t>
            </w:r>
          </w:p>
        </w:tc>
        <w:tc>
          <w:tcPr>
            <w:tcW w:w="1275" w:type="dxa"/>
          </w:tcPr>
          <w:p w14:paraId="66DFD437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7" w:type="dxa"/>
          </w:tcPr>
          <w:p w14:paraId="33DD4050" w14:textId="77777777" w:rsidR="003833DC" w:rsidRPr="00063BF4" w:rsidRDefault="00D838D0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BF4">
              <w:rPr>
                <w:rFonts w:ascii="Times New Roman" w:hAnsi="Times New Roman" w:cs="Times New Roman"/>
                <w:sz w:val="28"/>
                <w:szCs w:val="28"/>
              </w:rPr>
              <w:t xml:space="preserve">Игнорировали </w:t>
            </w:r>
          </w:p>
        </w:tc>
        <w:tc>
          <w:tcPr>
            <w:tcW w:w="1099" w:type="dxa"/>
          </w:tcPr>
          <w:p w14:paraId="49F8F9FB" w14:textId="77777777" w:rsidR="003833DC" w:rsidRPr="00063BF4" w:rsidRDefault="003833DC" w:rsidP="00063BF4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7D6973" w14:textId="77777777" w:rsidR="003833DC" w:rsidRPr="00063BF4" w:rsidRDefault="003833DC" w:rsidP="00063BF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D4337EC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Если со стороны взрослых: </w:t>
      </w:r>
    </w:p>
    <w:p w14:paraId="36C515BA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ребенок окружен критицизмом - Он учится обвинять. </w:t>
      </w:r>
    </w:p>
    <w:p w14:paraId="41DF54DD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ребенок видит враждебность - Он учится драться. </w:t>
      </w:r>
    </w:p>
    <w:p w14:paraId="2FC78963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lastRenderedPageBreak/>
        <w:t xml:space="preserve"> Если над ребенком насмехаются - Он учится быть робким. </w:t>
      </w:r>
    </w:p>
    <w:p w14:paraId="14EE7269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ребенка постоянно стыдят - Он учится быть виноватым. </w:t>
      </w:r>
    </w:p>
    <w:p w14:paraId="1AA7D8A6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ребенка поддерживают - Он учится уверенности. </w:t>
      </w:r>
    </w:p>
    <w:p w14:paraId="342F1C1E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ребенок окружен терпимостью - Он учится быть терпеливым. </w:t>
      </w:r>
    </w:p>
    <w:p w14:paraId="0E566D23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ребенка хвалят - Он учится справедливости. </w:t>
      </w:r>
    </w:p>
    <w:p w14:paraId="24A5A112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ребенок чувствует себя в безопасности - Он учится верить. </w:t>
      </w:r>
    </w:p>
    <w:p w14:paraId="012102B7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ребенка одобряют - Он учится нравиться самому себе. </w:t>
      </w:r>
    </w:p>
    <w:p w14:paraId="2A95B6C5" w14:textId="633D112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Если ребенка </w:t>
      </w:r>
      <w:proofErr w:type="gramStart"/>
      <w:r w:rsidRPr="00063BF4">
        <w:rPr>
          <w:sz w:val="28"/>
          <w:szCs w:val="28"/>
        </w:rPr>
        <w:t>принимают ,</w:t>
      </w:r>
      <w:proofErr w:type="gramEnd"/>
      <w:r w:rsidRPr="00063BF4">
        <w:rPr>
          <w:sz w:val="28"/>
          <w:szCs w:val="28"/>
        </w:rPr>
        <w:t xml:space="preserve"> обращаются с ним дружелюбно –Он учится находить любовь в этом мире. </w:t>
      </w:r>
    </w:p>
    <w:p w14:paraId="4C915BE9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b/>
          <w:bCs/>
          <w:sz w:val="28"/>
          <w:szCs w:val="28"/>
        </w:rPr>
        <w:t xml:space="preserve">Предлагаю Вашему вниманию тест-игру: “Как Вы общаетесь с детьми”. </w:t>
      </w:r>
    </w:p>
    <w:p w14:paraId="7F7FEA42" w14:textId="1607812F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Вам необходимо выбрать те </w:t>
      </w:r>
      <w:r w:rsidR="00063BF4" w:rsidRPr="00063BF4">
        <w:rPr>
          <w:sz w:val="28"/>
          <w:szCs w:val="28"/>
        </w:rPr>
        <w:t>фразы,</w:t>
      </w:r>
      <w:r w:rsidRPr="00063BF4">
        <w:rPr>
          <w:sz w:val="28"/>
          <w:szCs w:val="28"/>
        </w:rPr>
        <w:t xml:space="preserve"> которые наиболее часто употребляются Вами в общении с детьми. </w:t>
      </w:r>
    </w:p>
    <w:p w14:paraId="694AE667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Записывайте номера фраз, чтобы затем подсчитать сумму баллов. </w:t>
      </w:r>
    </w:p>
    <w:p w14:paraId="7975E424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1. “Сколько раз тебе повторять!” </w:t>
      </w:r>
    </w:p>
    <w:p w14:paraId="3ABE3A68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2. “Посоветуй мне, пожалуйста…” </w:t>
      </w:r>
    </w:p>
    <w:p w14:paraId="2ED36F0A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3. “Не знаю, что бы я без тебя делала!..” </w:t>
      </w:r>
    </w:p>
    <w:p w14:paraId="0057A283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4. “И в кого ты такой уродился?” </w:t>
      </w:r>
    </w:p>
    <w:p w14:paraId="3D0220D4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5. “Какие у тебя замечательные друзья!” </w:t>
      </w:r>
    </w:p>
    <w:p w14:paraId="15B2496D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6. “Ну, на кого ты похожа!..” </w:t>
      </w:r>
    </w:p>
    <w:p w14:paraId="73B78561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7. “Вот я в твое время…” </w:t>
      </w:r>
    </w:p>
    <w:p w14:paraId="6284CF93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8. “Ты моя опора и помощница(к)” </w:t>
      </w:r>
    </w:p>
    <w:p w14:paraId="1C1C25A1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9. “Ну, что за друзья у тебя!” </w:t>
      </w:r>
    </w:p>
    <w:p w14:paraId="7EDC4230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10. “О чем ты только думаешь?!” </w:t>
      </w:r>
    </w:p>
    <w:p w14:paraId="62E42E30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11. “Какая ты у меня умница!” </w:t>
      </w:r>
    </w:p>
    <w:p w14:paraId="66CCBFED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12. “А как ты считаешь, сынок (доченька)?” </w:t>
      </w:r>
    </w:p>
    <w:p w14:paraId="57EBD4CB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13. “У всех дети как дети. А ты?!” </w:t>
      </w:r>
    </w:p>
    <w:p w14:paraId="0D4F4697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>14. “Какой ты у меня сообразительный(</w:t>
      </w:r>
      <w:proofErr w:type="spellStart"/>
      <w:r w:rsidRPr="00063BF4">
        <w:rPr>
          <w:sz w:val="28"/>
          <w:szCs w:val="28"/>
        </w:rPr>
        <w:t>ая</w:t>
      </w:r>
      <w:proofErr w:type="spellEnd"/>
      <w:r w:rsidRPr="00063BF4">
        <w:rPr>
          <w:sz w:val="28"/>
          <w:szCs w:val="28"/>
        </w:rPr>
        <w:t xml:space="preserve">)!” </w:t>
      </w:r>
    </w:p>
    <w:p w14:paraId="3553D657" w14:textId="786356B2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i/>
          <w:iCs/>
          <w:sz w:val="28"/>
          <w:szCs w:val="28"/>
        </w:rPr>
        <w:t>Примечание</w:t>
      </w:r>
      <w:r w:rsidR="00063BF4" w:rsidRPr="00063BF4">
        <w:rPr>
          <w:sz w:val="28"/>
          <w:szCs w:val="28"/>
        </w:rPr>
        <w:t>: после</w:t>
      </w:r>
      <w:r w:rsidRPr="00063BF4">
        <w:rPr>
          <w:sz w:val="28"/>
          <w:szCs w:val="28"/>
        </w:rPr>
        <w:t xml:space="preserve"> сделанного выбора называется балл оценки данных фраз: </w:t>
      </w:r>
    </w:p>
    <w:p w14:paraId="6C528605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lastRenderedPageBreak/>
        <w:t xml:space="preserve">1) 2 балла; </w:t>
      </w:r>
    </w:p>
    <w:p w14:paraId="34EC536C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2) 1 балл; </w:t>
      </w:r>
    </w:p>
    <w:p w14:paraId="69491566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3) 1 балл; </w:t>
      </w:r>
    </w:p>
    <w:p w14:paraId="33C6C89E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4) 1 балл; </w:t>
      </w:r>
    </w:p>
    <w:p w14:paraId="6C0B11B7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5) 1 балл; </w:t>
      </w:r>
    </w:p>
    <w:p w14:paraId="7FB37BC8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6) 2 балла; </w:t>
      </w:r>
    </w:p>
    <w:p w14:paraId="23A0B3D9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7) 2 балла; </w:t>
      </w:r>
    </w:p>
    <w:p w14:paraId="67205FF9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8) 1 балл; </w:t>
      </w:r>
    </w:p>
    <w:p w14:paraId="600ED2FC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9) 2 балла; </w:t>
      </w:r>
    </w:p>
    <w:p w14:paraId="33C0ED3B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10) 2 балла; </w:t>
      </w:r>
    </w:p>
    <w:p w14:paraId="0B59C88E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11) 1 балл; </w:t>
      </w:r>
    </w:p>
    <w:p w14:paraId="0E6F9414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12) 1 балл; </w:t>
      </w:r>
    </w:p>
    <w:p w14:paraId="69908859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13) 2 балла; </w:t>
      </w:r>
    </w:p>
    <w:p w14:paraId="68CBAA4D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14) 1 балл. </w:t>
      </w:r>
    </w:p>
    <w:p w14:paraId="6851425B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b/>
          <w:bCs/>
          <w:sz w:val="28"/>
          <w:szCs w:val="28"/>
        </w:rPr>
        <w:t xml:space="preserve">6. Подведение итогов по тесту-игре </w:t>
      </w:r>
    </w:p>
    <w:p w14:paraId="106B9CF7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7–8 баллов – вы живете с ребенком душа в душу. Он искренне любит и уважает вас. Ваши отношения способствуют становлению его личности. </w:t>
      </w:r>
    </w:p>
    <w:p w14:paraId="0B716588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9–10 баллов – вы непоследовательны в общении с ребенком. Он уважает вас, хотя и не всегда с вами откровенен. Его развитие подвержено влиянию случайных обстоятельств. </w:t>
      </w:r>
    </w:p>
    <w:p w14:paraId="5D6AB47B" w14:textId="1601EF11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11–12 баллов – вам необходимо быть к ребенку повнимательнее. Вы пользуетесь у него авторитетом, но, согласитесь, авторитет не заменит любви. Развитие вашего ребенка зависит от случая в большей степени, чем от вас. </w:t>
      </w:r>
    </w:p>
    <w:p w14:paraId="619AB30A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sz w:val="28"/>
          <w:szCs w:val="28"/>
        </w:rPr>
        <w:t xml:space="preserve"> 13–14 баллов – вы и сами чувствуете, что идете по неверному пути. Между вами и ребенком существует недоверие. Пока не поздно, постарайтесь уделять ему побольше внимания, прислушайтесь к его словам. </w:t>
      </w:r>
    </w:p>
    <w:p w14:paraId="06D3771B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</w:p>
    <w:p w14:paraId="798CEC92" w14:textId="77777777" w:rsidR="00D838D0" w:rsidRPr="00063BF4" w:rsidRDefault="00D838D0" w:rsidP="00063BF4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063BF4">
        <w:rPr>
          <w:b/>
          <w:bCs/>
          <w:sz w:val="28"/>
          <w:szCs w:val="28"/>
        </w:rPr>
        <w:t xml:space="preserve">Удачи Вам и душевного благополучия! </w:t>
      </w:r>
    </w:p>
    <w:p w14:paraId="2E5C8BDC" w14:textId="77777777" w:rsidR="00D838D0" w:rsidRPr="003833DC" w:rsidRDefault="00D838D0" w:rsidP="003833DC">
      <w:pPr>
        <w:jc w:val="both"/>
        <w:rPr>
          <w:rFonts w:ascii="Times New Roman" w:hAnsi="Times New Roman" w:cs="Times New Roman"/>
          <w:sz w:val="28"/>
        </w:rPr>
      </w:pPr>
    </w:p>
    <w:sectPr w:rsidR="00D838D0" w:rsidRPr="003833D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935FF" w14:textId="77777777" w:rsidR="00A057FC" w:rsidRDefault="00A057FC" w:rsidP="00063BF4">
      <w:pPr>
        <w:spacing w:after="0" w:line="240" w:lineRule="auto"/>
      </w:pPr>
      <w:r>
        <w:separator/>
      </w:r>
    </w:p>
  </w:endnote>
  <w:endnote w:type="continuationSeparator" w:id="0">
    <w:p w14:paraId="46BF48CD" w14:textId="77777777" w:rsidR="00A057FC" w:rsidRDefault="00A057FC" w:rsidP="00063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17415081"/>
      <w:docPartObj>
        <w:docPartGallery w:val="Page Numbers (Bottom of Page)"/>
        <w:docPartUnique/>
      </w:docPartObj>
    </w:sdtPr>
    <w:sdtContent>
      <w:p w14:paraId="49174C5A" w14:textId="298684CB" w:rsidR="00063BF4" w:rsidRDefault="00063B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4FE05E" w14:textId="77777777" w:rsidR="00063BF4" w:rsidRDefault="00063BF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96B82" w14:textId="77777777" w:rsidR="00A057FC" w:rsidRDefault="00A057FC" w:rsidP="00063BF4">
      <w:pPr>
        <w:spacing w:after="0" w:line="240" w:lineRule="auto"/>
      </w:pPr>
      <w:r>
        <w:separator/>
      </w:r>
    </w:p>
  </w:footnote>
  <w:footnote w:type="continuationSeparator" w:id="0">
    <w:p w14:paraId="5AE3E050" w14:textId="77777777" w:rsidR="00A057FC" w:rsidRDefault="00A057FC" w:rsidP="00063B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ED4"/>
    <w:rsid w:val="00063BF4"/>
    <w:rsid w:val="003833DC"/>
    <w:rsid w:val="00A057FC"/>
    <w:rsid w:val="00B901DB"/>
    <w:rsid w:val="00C13157"/>
    <w:rsid w:val="00D838D0"/>
    <w:rsid w:val="00F35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B1CB"/>
  <w15:docId w15:val="{1AC4B141-479F-4491-9432-E65E3B4D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3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838D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063BF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BF4"/>
  </w:style>
  <w:style w:type="paragraph" w:styleId="a7">
    <w:name w:val="footer"/>
    <w:basedOn w:val="a"/>
    <w:link w:val="a8"/>
    <w:uiPriority w:val="99"/>
    <w:unhideWhenUsed/>
    <w:rsid w:val="00063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B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30rezh.tvoysadi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lochka_30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 Кабинет</dc:creator>
  <cp:keywords/>
  <dc:description/>
  <cp:lastModifiedBy>Ёлочка</cp:lastModifiedBy>
  <cp:revision>4</cp:revision>
  <cp:lastPrinted>2026-03-11T06:50:00Z</cp:lastPrinted>
  <dcterms:created xsi:type="dcterms:W3CDTF">2026-02-27T03:57:00Z</dcterms:created>
  <dcterms:modified xsi:type="dcterms:W3CDTF">2026-03-11T06:51:00Z</dcterms:modified>
</cp:coreProperties>
</file>