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33" w:rsidRDefault="00135D33" w:rsidP="00135D33">
      <w:pPr>
        <w:spacing w:after="1" w:line="220" w:lineRule="atLeast"/>
        <w:ind w:left="5664"/>
        <w:rPr>
          <w:bCs/>
          <w:sz w:val="24"/>
          <w:szCs w:val="28"/>
        </w:rPr>
      </w:pPr>
      <w:r>
        <w:rPr>
          <w:bCs/>
          <w:sz w:val="24"/>
          <w:szCs w:val="28"/>
        </w:rPr>
        <w:t>СУРНИНОЙ Т,В,</w:t>
      </w:r>
    </w:p>
    <w:p w:rsidR="00135D33" w:rsidRDefault="00135D33" w:rsidP="00135D33">
      <w:pPr>
        <w:spacing w:after="1" w:line="220" w:lineRule="atLeast"/>
        <w:ind w:left="5664"/>
        <w:rPr>
          <w:bCs/>
          <w:sz w:val="24"/>
          <w:szCs w:val="28"/>
        </w:rPr>
      </w:pPr>
      <w:r>
        <w:rPr>
          <w:bCs/>
          <w:sz w:val="24"/>
          <w:szCs w:val="28"/>
        </w:rPr>
        <w:t>УТВЕРЖДЕН</w:t>
      </w:r>
      <w:r>
        <w:rPr>
          <w:bCs/>
          <w:sz w:val="24"/>
          <w:szCs w:val="28"/>
        </w:rPr>
        <w:br/>
        <w:t xml:space="preserve">приказом Управления образования Администрации РГО от  11.05.2018 </w:t>
      </w:r>
      <w:r>
        <w:rPr>
          <w:bCs/>
          <w:sz w:val="24"/>
          <w:szCs w:val="28"/>
        </w:rPr>
        <w:br/>
        <w:t>№ __________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</w:p>
    <w:p w:rsidR="00135D33" w:rsidRDefault="00135D33" w:rsidP="00135D33">
      <w:pPr>
        <w:spacing w:after="1" w:line="220" w:lineRule="atLeast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ФОРМА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Отчета по реализации Плана мероприятий по обеспечению комплексной безопасности и охраны труда муниципальных образовательных учреждений, подведомственных Управлению образования Администрации Режевского городского округа</w:t>
      </w:r>
    </w:p>
    <w:p w:rsidR="00135D33" w:rsidRDefault="00135D33" w:rsidP="00135D33">
      <w:pPr>
        <w:pBdr>
          <w:bottom w:val="single" w:sz="12" w:space="1" w:color="auto"/>
        </w:pBd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на 2018 год *</w:t>
      </w:r>
    </w:p>
    <w:p w:rsidR="00135D33" w:rsidRPr="00817019" w:rsidRDefault="00817019" w:rsidP="00135D33">
      <w:pPr>
        <w:pBdr>
          <w:bottom w:val="single" w:sz="12" w:space="1" w:color="auto"/>
        </w:pBdr>
        <w:spacing w:after="1" w:line="220" w:lineRule="atLeast"/>
        <w:jc w:val="center"/>
        <w:rPr>
          <w:b/>
          <w:bCs/>
          <w:sz w:val="24"/>
          <w:szCs w:val="24"/>
        </w:rPr>
      </w:pPr>
      <w:r w:rsidRPr="00817019">
        <w:rPr>
          <w:b/>
          <w:bCs/>
          <w:sz w:val="24"/>
          <w:szCs w:val="24"/>
        </w:rPr>
        <w:t>МАДОУ «Детский сад №30»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образовательного учреждения)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за_____________________________________ *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(I полугодие, за 2018 год)</w:t>
      </w:r>
    </w:p>
    <w:p w:rsidR="00135D33" w:rsidRDefault="00135D33" w:rsidP="00135D33">
      <w:pPr>
        <w:spacing w:after="1" w:line="220" w:lineRule="atLeast"/>
        <w:jc w:val="center"/>
        <w:rPr>
          <w:bCs/>
          <w:sz w:val="24"/>
          <w:szCs w:val="24"/>
        </w:rPr>
      </w:pPr>
    </w:p>
    <w:tbl>
      <w:tblPr>
        <w:tblStyle w:val="a3"/>
        <w:tblW w:w="9885" w:type="dxa"/>
        <w:tblLayout w:type="fixed"/>
        <w:tblLook w:val="04A0"/>
      </w:tblPr>
      <w:tblGrid>
        <w:gridCol w:w="930"/>
        <w:gridCol w:w="20"/>
        <w:gridCol w:w="3098"/>
        <w:gridCol w:w="26"/>
        <w:gridCol w:w="1563"/>
        <w:gridCol w:w="1840"/>
        <w:gridCol w:w="20"/>
        <w:gridCol w:w="2388"/>
      </w:tblGrid>
      <w:tr w:rsidR="00135D33" w:rsidTr="00817019">
        <w:trPr>
          <w:trHeight w:val="278"/>
        </w:trPr>
        <w:tc>
          <w:tcPr>
            <w:tcW w:w="950" w:type="dxa"/>
            <w:gridSpan w:val="2"/>
            <w:vMerge w:val="restart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gridSpan w:val="2"/>
            <w:vMerge w:val="restart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3" w:type="dxa"/>
            <w:vMerge w:val="restart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4248" w:type="dxa"/>
            <w:gridSpan w:val="3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о выполнении мероприятия **</w:t>
            </w:r>
          </w:p>
        </w:tc>
      </w:tr>
      <w:tr w:rsidR="00135D33" w:rsidTr="00817019">
        <w:trPr>
          <w:trHeight w:val="277"/>
        </w:trPr>
        <w:tc>
          <w:tcPr>
            <w:tcW w:w="950" w:type="dxa"/>
            <w:gridSpan w:val="2"/>
            <w:vMerge/>
            <w:hideMark/>
          </w:tcPr>
          <w:p w:rsidR="00135D33" w:rsidRDefault="00135D33">
            <w:pPr>
              <w:rPr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vMerge/>
            <w:hideMark/>
          </w:tcPr>
          <w:p w:rsidR="00135D33" w:rsidRDefault="00135D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  <w:hideMark/>
          </w:tcPr>
          <w:p w:rsidR="00135D33" w:rsidRDefault="00135D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0" w:type="dxa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статистические сведения</w:t>
            </w:r>
          </w:p>
        </w:tc>
        <w:tc>
          <w:tcPr>
            <w:tcW w:w="2408" w:type="dxa"/>
            <w:gridSpan w:val="2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информационно-аналитические сведения</w:t>
            </w:r>
          </w:p>
        </w:tc>
      </w:tr>
      <w:tr w:rsidR="00135D33" w:rsidTr="00817019">
        <w:tc>
          <w:tcPr>
            <w:tcW w:w="950" w:type="dxa"/>
            <w:gridSpan w:val="2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24" w:type="dxa"/>
            <w:gridSpan w:val="2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0" w:type="dxa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08" w:type="dxa"/>
            <w:gridSpan w:val="2"/>
            <w:hideMark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135D33" w:rsidTr="00817019">
        <w:tc>
          <w:tcPr>
            <w:tcW w:w="9885" w:type="dxa"/>
            <w:gridSpan w:val="8"/>
            <w:hideMark/>
          </w:tcPr>
          <w:p w:rsidR="00135D33" w:rsidRPr="0018607F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8607F">
              <w:rPr>
                <w:b/>
                <w:bCs/>
                <w:sz w:val="24"/>
                <w:szCs w:val="24"/>
              </w:rPr>
              <w:t>Раздел 1. Организационно-методические условия обеспечения комплексной безопасности и охраны труда в образовательных учреждениях</w:t>
            </w:r>
          </w:p>
        </w:tc>
      </w:tr>
      <w:tr w:rsidR="00817019" w:rsidTr="00CD1585">
        <w:trPr>
          <w:trHeight w:val="795"/>
        </w:trPr>
        <w:tc>
          <w:tcPr>
            <w:tcW w:w="930" w:type="dxa"/>
          </w:tcPr>
          <w:p w:rsidR="00817019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817019" w:rsidRDefault="00817019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17019" w:rsidRDefault="00817019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Разработка, согласование и корректировка паспортов безопас</w:t>
            </w:r>
            <w:r w:rsidR="00CD1585">
              <w:rPr>
                <w:bCs/>
                <w:sz w:val="24"/>
                <w:szCs w:val="24"/>
              </w:rPr>
              <w:t>ности ДОУ</w:t>
            </w:r>
          </w:p>
        </w:tc>
        <w:tc>
          <w:tcPr>
            <w:tcW w:w="1589" w:type="dxa"/>
            <w:gridSpan w:val="2"/>
          </w:tcPr>
          <w:p w:rsidR="00817019" w:rsidRDefault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  <w:p w:rsidR="00817019" w:rsidRDefault="00817019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860" w:type="dxa"/>
            <w:gridSpan w:val="2"/>
          </w:tcPr>
          <w:p w:rsidR="00817019" w:rsidRDefault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  <w:p w:rsidR="00817019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388" w:type="dxa"/>
          </w:tcPr>
          <w:p w:rsidR="00817019" w:rsidRDefault="00817019" w:rsidP="00CD1585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CD1585" w:rsidTr="00817019">
        <w:trPr>
          <w:trHeight w:val="300"/>
        </w:trPr>
        <w:tc>
          <w:tcPr>
            <w:tcW w:w="930" w:type="dxa"/>
          </w:tcPr>
          <w:p w:rsidR="00CD1585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:rsidR="00CD1585" w:rsidRPr="00EA22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корректировка деклараций пожарной безопасности образовательных учреждений</w:t>
            </w:r>
          </w:p>
        </w:tc>
        <w:tc>
          <w:tcPr>
            <w:tcW w:w="1589" w:type="dxa"/>
            <w:gridSpan w:val="2"/>
          </w:tcPr>
          <w:p w:rsidR="00CD1585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1860" w:type="dxa"/>
            <w:gridSpan w:val="2"/>
          </w:tcPr>
          <w:p w:rsidR="00CD1585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388" w:type="dxa"/>
          </w:tcPr>
          <w:p w:rsidR="00CD1585" w:rsidRDefault="00CD1585" w:rsidP="00CD1585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9F0470" w:rsidTr="00817019">
        <w:trPr>
          <w:trHeight w:val="300"/>
        </w:trPr>
        <w:tc>
          <w:tcPr>
            <w:tcW w:w="930" w:type="dxa"/>
          </w:tcPr>
          <w:p w:rsidR="009F0470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</w:tcPr>
          <w:p w:rsidR="009F0470" w:rsidRPr="00EA22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Размещение на стендах для родителей учреждения</w:t>
            </w:r>
            <w:r w:rsidRPr="00EA2270">
              <w:rPr>
                <w:bCs/>
                <w:sz w:val="24"/>
                <w:szCs w:val="24"/>
              </w:rPr>
              <w:t xml:space="preserve"> информационно-методических материалов по вопросам комплексной безопасности и охране труда </w:t>
            </w:r>
            <w:r>
              <w:rPr>
                <w:bCs/>
                <w:sz w:val="24"/>
                <w:szCs w:val="24"/>
              </w:rPr>
              <w:t>ДОУ</w:t>
            </w:r>
          </w:p>
        </w:tc>
        <w:tc>
          <w:tcPr>
            <w:tcW w:w="1589" w:type="dxa"/>
            <w:gridSpan w:val="2"/>
          </w:tcPr>
          <w:p w:rsidR="009F0470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860" w:type="dxa"/>
            <w:gridSpan w:val="2"/>
          </w:tcPr>
          <w:p w:rsidR="009F0470" w:rsidRDefault="009F0470" w:rsidP="0081701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388" w:type="dxa"/>
          </w:tcPr>
          <w:p w:rsidR="009F0470" w:rsidRDefault="009F0470" w:rsidP="00CD1585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35D33" w:rsidTr="00817019">
        <w:tc>
          <w:tcPr>
            <w:tcW w:w="9885" w:type="dxa"/>
            <w:gridSpan w:val="8"/>
            <w:hideMark/>
          </w:tcPr>
          <w:p w:rsidR="00135D33" w:rsidRPr="0018607F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8607F">
              <w:rPr>
                <w:b/>
                <w:bCs/>
                <w:sz w:val="24"/>
                <w:szCs w:val="24"/>
              </w:rPr>
              <w:t>Раздел 2. Пожарная безопасность, антитеррористическая защищенность</w:t>
            </w:r>
          </w:p>
        </w:tc>
      </w:tr>
      <w:tr w:rsidR="00135D33" w:rsidTr="00817019">
        <w:tc>
          <w:tcPr>
            <w:tcW w:w="950" w:type="dxa"/>
            <w:gridSpan w:val="2"/>
          </w:tcPr>
          <w:p w:rsidR="00135D33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24" w:type="dxa"/>
            <w:gridSpan w:val="2"/>
          </w:tcPr>
          <w:p w:rsidR="00135D33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Оборудование и обеспечение </w:t>
            </w:r>
            <w:r w:rsidRPr="00EA2270">
              <w:rPr>
                <w:bCs/>
                <w:sz w:val="24"/>
                <w:szCs w:val="24"/>
              </w:rPr>
              <w:t>функционирования тревожной сигнализации (экстренного вызова);</w:t>
            </w:r>
          </w:p>
        </w:tc>
        <w:tc>
          <w:tcPr>
            <w:tcW w:w="1563" w:type="dxa"/>
          </w:tcPr>
          <w:p w:rsidR="00135D33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</w:tcPr>
          <w:p w:rsidR="00135D33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135D33" w:rsidRDefault="00135D33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9F0470" w:rsidTr="00817019">
        <w:tc>
          <w:tcPr>
            <w:tcW w:w="950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24" w:type="dxa"/>
            <w:gridSpan w:val="2"/>
          </w:tcPr>
          <w:p w:rsidR="009F04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ремонт ограждения территории;</w:t>
            </w:r>
          </w:p>
        </w:tc>
        <w:tc>
          <w:tcPr>
            <w:tcW w:w="1563" w:type="dxa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840" w:type="dxa"/>
          </w:tcPr>
          <w:p w:rsidR="009F0470" w:rsidRDefault="009F0470">
            <w:r w:rsidRPr="00E762AA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9F0470" w:rsidTr="00817019">
        <w:tc>
          <w:tcPr>
            <w:tcW w:w="950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24" w:type="dxa"/>
            <w:gridSpan w:val="2"/>
          </w:tcPr>
          <w:p w:rsidR="009F0470" w:rsidRPr="00EA22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EA2270">
              <w:rPr>
                <w:bCs/>
                <w:sz w:val="24"/>
                <w:szCs w:val="24"/>
              </w:rPr>
              <w:t>беспечение функционирования системы оповещения;</w:t>
            </w:r>
          </w:p>
        </w:tc>
        <w:tc>
          <w:tcPr>
            <w:tcW w:w="1563" w:type="dxa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</w:tcPr>
          <w:p w:rsidR="009F0470" w:rsidRDefault="009F0470">
            <w:r w:rsidRPr="00E762AA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9F0470" w:rsidTr="00817019">
        <w:tc>
          <w:tcPr>
            <w:tcW w:w="950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24" w:type="dxa"/>
            <w:gridSpan w:val="2"/>
          </w:tcPr>
          <w:p w:rsidR="009F0470" w:rsidRPr="00EA22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установка и ремонт освещения зданий и территории;</w:t>
            </w:r>
          </w:p>
        </w:tc>
        <w:tc>
          <w:tcPr>
            <w:tcW w:w="1563" w:type="dxa"/>
          </w:tcPr>
          <w:p w:rsidR="009F04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1840" w:type="dxa"/>
          </w:tcPr>
          <w:p w:rsidR="009F0470" w:rsidRDefault="009F0470">
            <w:r w:rsidRPr="00E762AA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9F0470" w:rsidTr="00817019">
        <w:tc>
          <w:tcPr>
            <w:tcW w:w="950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24" w:type="dxa"/>
            <w:gridSpan w:val="2"/>
          </w:tcPr>
          <w:p w:rsidR="009F0470" w:rsidRPr="00EA2270" w:rsidRDefault="009F0470" w:rsidP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навесов над крыльцом</w:t>
            </w:r>
          </w:p>
        </w:tc>
        <w:tc>
          <w:tcPr>
            <w:tcW w:w="1563" w:type="dxa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Май-июнь</w:t>
            </w:r>
          </w:p>
        </w:tc>
        <w:tc>
          <w:tcPr>
            <w:tcW w:w="1840" w:type="dxa"/>
          </w:tcPr>
          <w:p w:rsidR="009F0470" w:rsidRDefault="009F0470">
            <w:r w:rsidRPr="00E762AA">
              <w:rPr>
                <w:bCs/>
                <w:sz w:val="24"/>
                <w:szCs w:val="24"/>
              </w:rPr>
              <w:t>выполн</w:t>
            </w:r>
            <w:r w:rsidR="00DC3BA2">
              <w:rPr>
                <w:bCs/>
                <w:sz w:val="24"/>
                <w:szCs w:val="24"/>
              </w:rPr>
              <w:t>яется</w:t>
            </w:r>
          </w:p>
        </w:tc>
        <w:tc>
          <w:tcPr>
            <w:tcW w:w="2408" w:type="dxa"/>
            <w:gridSpan w:val="2"/>
          </w:tcPr>
          <w:p w:rsidR="009F0470" w:rsidRDefault="009F0470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124" w:type="dxa"/>
            <w:gridSpan w:val="2"/>
          </w:tcPr>
          <w:p w:rsidR="0018607F" w:rsidRDefault="0018607F" w:rsidP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</w:t>
            </w:r>
            <w:r w:rsidRPr="00EA2270">
              <w:rPr>
                <w:bCs/>
                <w:sz w:val="24"/>
                <w:szCs w:val="24"/>
              </w:rPr>
              <w:t>зация мероприятий по</w:t>
            </w:r>
            <w:r>
              <w:rPr>
                <w:bCs/>
                <w:sz w:val="24"/>
                <w:szCs w:val="24"/>
              </w:rPr>
              <w:t xml:space="preserve"> с детьми и их родителями по соблюдению правила и требований</w:t>
            </w:r>
            <w:r w:rsidRPr="00EA2270">
              <w:rPr>
                <w:bCs/>
                <w:sz w:val="24"/>
                <w:szCs w:val="24"/>
              </w:rPr>
              <w:t xml:space="preserve"> пожарной безопасности и антитеррористической защищенности, </w:t>
            </w:r>
          </w:p>
        </w:tc>
        <w:tc>
          <w:tcPr>
            <w:tcW w:w="1563" w:type="dxa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т.ч.года</w:t>
            </w:r>
          </w:p>
        </w:tc>
        <w:tc>
          <w:tcPr>
            <w:tcW w:w="1840" w:type="dxa"/>
          </w:tcPr>
          <w:p w:rsidR="0018607F" w:rsidRDefault="00DC3B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8607F">
              <w:rPr>
                <w:bCs/>
                <w:sz w:val="24"/>
                <w:szCs w:val="24"/>
              </w:rPr>
              <w:t>ыполнено</w:t>
            </w:r>
          </w:p>
          <w:p w:rsidR="00DC3BA2" w:rsidRDefault="00DC3BA2">
            <w:pPr>
              <w:rPr>
                <w:bCs/>
                <w:sz w:val="24"/>
                <w:szCs w:val="24"/>
              </w:rPr>
            </w:pPr>
          </w:p>
          <w:p w:rsidR="00DC3BA2" w:rsidRPr="00E762AA" w:rsidRDefault="00DC3B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 чел.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Годовой план</w:t>
            </w: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124" w:type="dxa"/>
            <w:gridSpan w:val="2"/>
          </w:tcPr>
          <w:p w:rsidR="0018607F" w:rsidRPr="00EA2270" w:rsidRDefault="0018607F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Организация и проведение учебных эвакуационных тренировок в образовательных учреждениях</w:t>
            </w:r>
          </w:p>
        </w:tc>
        <w:tc>
          <w:tcPr>
            <w:tcW w:w="1563" w:type="dxa"/>
          </w:tcPr>
          <w:p w:rsidR="0018607F" w:rsidRPr="00EA2270" w:rsidRDefault="0018607F" w:rsidP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не реже 1 раза в полугодие, в День защиты детей</w:t>
            </w:r>
          </w:p>
        </w:tc>
        <w:tc>
          <w:tcPr>
            <w:tcW w:w="1840" w:type="dxa"/>
          </w:tcPr>
          <w:p w:rsidR="0018607F" w:rsidRDefault="00DC3B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8607F">
              <w:rPr>
                <w:bCs/>
                <w:sz w:val="24"/>
                <w:szCs w:val="24"/>
              </w:rPr>
              <w:t>ыполнено</w:t>
            </w:r>
          </w:p>
          <w:p w:rsidR="00DC3BA2" w:rsidRDefault="00DC3B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100/26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СМИ, сайт ДОУ</w:t>
            </w:r>
          </w:p>
        </w:tc>
      </w:tr>
      <w:tr w:rsidR="0018607F" w:rsidTr="00817019">
        <w:tc>
          <w:tcPr>
            <w:tcW w:w="9885" w:type="dxa"/>
            <w:gridSpan w:val="8"/>
            <w:hideMark/>
          </w:tcPr>
          <w:p w:rsidR="0018607F" w:rsidRPr="001F0DA7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F0DA7">
              <w:rPr>
                <w:b/>
                <w:bCs/>
                <w:sz w:val="24"/>
                <w:szCs w:val="24"/>
              </w:rPr>
              <w:t>Раздел 3. Санитарно-эпидемиологическая безопасность, профилактика травматизма в образовательном процессе</w:t>
            </w: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18607F" w:rsidRPr="00EA2270" w:rsidRDefault="0018607F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ДОУ к приемке</w:t>
            </w:r>
          </w:p>
        </w:tc>
        <w:tc>
          <w:tcPr>
            <w:tcW w:w="1563" w:type="dxa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Май-июль</w:t>
            </w:r>
          </w:p>
        </w:tc>
        <w:tc>
          <w:tcPr>
            <w:tcW w:w="1840" w:type="dxa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24" w:type="dxa"/>
            <w:gridSpan w:val="2"/>
          </w:tcPr>
          <w:p w:rsidR="0018607F" w:rsidRPr="00EA2270" w:rsidRDefault="0018607F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рганизация</w:t>
            </w:r>
            <w:r w:rsidRPr="00EA2270">
              <w:rPr>
                <w:bCs/>
                <w:sz w:val="24"/>
                <w:szCs w:val="24"/>
              </w:rPr>
              <w:t xml:space="preserve"> медицинского обслуживания в </w:t>
            </w:r>
            <w:r w:rsidR="001F0DA7">
              <w:rPr>
                <w:bCs/>
                <w:sz w:val="24"/>
                <w:szCs w:val="24"/>
              </w:rPr>
              <w:t>ДОУ детей и сотрудников.</w:t>
            </w:r>
          </w:p>
        </w:tc>
        <w:tc>
          <w:tcPr>
            <w:tcW w:w="1563" w:type="dxa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Март-июнь</w:t>
            </w:r>
          </w:p>
        </w:tc>
        <w:tc>
          <w:tcPr>
            <w:tcW w:w="1840" w:type="dxa"/>
          </w:tcPr>
          <w:p w:rsidR="0018607F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F0DA7">
              <w:rPr>
                <w:bCs/>
                <w:sz w:val="24"/>
                <w:szCs w:val="24"/>
              </w:rPr>
              <w:t>ыполнено</w:t>
            </w:r>
          </w:p>
          <w:p w:rsidR="00DC3BA2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110/30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24" w:type="dxa"/>
            <w:gridSpan w:val="2"/>
          </w:tcPr>
          <w:p w:rsidR="0018607F" w:rsidRPr="00EA2270" w:rsidRDefault="0018607F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Организация профессиональной санитарно-гигиенической подготовки и аттестации сотрудников </w:t>
            </w:r>
            <w:r w:rsidR="001F0DA7">
              <w:rPr>
                <w:bCs/>
                <w:sz w:val="24"/>
                <w:szCs w:val="24"/>
              </w:rPr>
              <w:t xml:space="preserve">ДОУ </w:t>
            </w:r>
          </w:p>
        </w:tc>
        <w:tc>
          <w:tcPr>
            <w:tcW w:w="1563" w:type="dxa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Апрель-июнь</w:t>
            </w:r>
          </w:p>
        </w:tc>
        <w:tc>
          <w:tcPr>
            <w:tcW w:w="1840" w:type="dxa"/>
          </w:tcPr>
          <w:p w:rsidR="0018607F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F0DA7">
              <w:rPr>
                <w:bCs/>
                <w:sz w:val="24"/>
                <w:szCs w:val="24"/>
              </w:rPr>
              <w:t>ыполнено</w:t>
            </w:r>
          </w:p>
          <w:p w:rsidR="00DC3BA2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 человек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124" w:type="dxa"/>
            <w:gridSpan w:val="2"/>
          </w:tcPr>
          <w:p w:rsidR="001F0DA7" w:rsidRDefault="0018607F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Проведение ревизии технического состояния спортивного оборудования в спортивных залах и на площадках </w:t>
            </w:r>
            <w:r w:rsidR="001F0DA7">
              <w:rPr>
                <w:bCs/>
                <w:sz w:val="24"/>
                <w:szCs w:val="24"/>
              </w:rPr>
              <w:t>ДОУ</w:t>
            </w:r>
          </w:p>
          <w:p w:rsidR="0018607F" w:rsidRPr="00EA2270" w:rsidRDefault="0018607F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благоустройство территорий и спортивных площадок, ограждение участков </w:t>
            </w:r>
          </w:p>
        </w:tc>
        <w:tc>
          <w:tcPr>
            <w:tcW w:w="1563" w:type="dxa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т.ч. года</w:t>
            </w:r>
          </w:p>
        </w:tc>
        <w:tc>
          <w:tcPr>
            <w:tcW w:w="1840" w:type="dxa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50" w:type="dxa"/>
            <w:gridSpan w:val="2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124" w:type="dxa"/>
            <w:gridSpan w:val="2"/>
          </w:tcPr>
          <w:p w:rsidR="0018607F" w:rsidRDefault="001F0DA7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Инструктажи с сотрудниками </w:t>
            </w:r>
            <w:r w:rsidRPr="00EA2270">
              <w:rPr>
                <w:bCs/>
                <w:sz w:val="24"/>
                <w:szCs w:val="24"/>
              </w:rPr>
              <w:t xml:space="preserve">по профилактике детского травматизма в </w:t>
            </w:r>
            <w:r>
              <w:rPr>
                <w:bCs/>
                <w:sz w:val="24"/>
                <w:szCs w:val="24"/>
              </w:rPr>
              <w:t>ДОУ.</w:t>
            </w:r>
          </w:p>
        </w:tc>
        <w:tc>
          <w:tcPr>
            <w:tcW w:w="1563" w:type="dxa"/>
          </w:tcPr>
          <w:p w:rsidR="0018607F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840" w:type="dxa"/>
          </w:tcPr>
          <w:p w:rsidR="0018607F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1F0DA7">
              <w:rPr>
                <w:bCs/>
                <w:sz w:val="24"/>
                <w:szCs w:val="24"/>
              </w:rPr>
              <w:t>ыполнено</w:t>
            </w:r>
          </w:p>
          <w:p w:rsidR="00DC3BA2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 сотрудников</w:t>
            </w:r>
          </w:p>
        </w:tc>
        <w:tc>
          <w:tcPr>
            <w:tcW w:w="2408" w:type="dxa"/>
            <w:gridSpan w:val="2"/>
          </w:tcPr>
          <w:p w:rsidR="0018607F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8607F" w:rsidTr="00817019">
        <w:tc>
          <w:tcPr>
            <w:tcW w:w="9885" w:type="dxa"/>
            <w:gridSpan w:val="8"/>
            <w:hideMark/>
          </w:tcPr>
          <w:p w:rsidR="0018607F" w:rsidRPr="001F0DA7" w:rsidRDefault="0018607F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F0DA7">
              <w:rPr>
                <w:b/>
                <w:bCs/>
                <w:sz w:val="24"/>
                <w:szCs w:val="24"/>
              </w:rPr>
              <w:t>Раздел 4. Информационная безопасность</w:t>
            </w:r>
          </w:p>
        </w:tc>
      </w:tr>
      <w:tr w:rsidR="001F0DA7" w:rsidTr="00817019">
        <w:tc>
          <w:tcPr>
            <w:tcW w:w="950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24" w:type="dxa"/>
            <w:gridSpan w:val="2"/>
          </w:tcPr>
          <w:p w:rsidR="001F0DA7" w:rsidRPr="00EA2270" w:rsidRDefault="001F0DA7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Организация медиаобразования педагогов как условия обеспечения информационной безопасности (консультации, обучающие семинары)</w:t>
            </w:r>
          </w:p>
        </w:tc>
        <w:tc>
          <w:tcPr>
            <w:tcW w:w="1563" w:type="dxa"/>
          </w:tcPr>
          <w:p w:rsidR="001F0DA7" w:rsidRP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 w:rsidRPr="001F0DA7">
              <w:rPr>
                <w:bCs/>
                <w:sz w:val="24"/>
                <w:szCs w:val="24"/>
              </w:rPr>
              <w:t>1 раз в год</w:t>
            </w:r>
          </w:p>
        </w:tc>
        <w:tc>
          <w:tcPr>
            <w:tcW w:w="1840" w:type="dxa"/>
          </w:tcPr>
          <w:p w:rsidR="001F0DA7" w:rsidRP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 w:rsidRPr="001F0DA7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F0DA7" w:rsidTr="00817019">
        <w:tc>
          <w:tcPr>
            <w:tcW w:w="950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124" w:type="dxa"/>
            <w:gridSpan w:val="2"/>
          </w:tcPr>
          <w:p w:rsidR="001F0DA7" w:rsidRPr="00EA2270" w:rsidRDefault="001F0DA7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Обеспечение контроля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563" w:type="dxa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т.г.года</w:t>
            </w:r>
          </w:p>
        </w:tc>
        <w:tc>
          <w:tcPr>
            <w:tcW w:w="1840" w:type="dxa"/>
          </w:tcPr>
          <w:p w:rsidR="001F0DA7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 w:rsidRPr="001F0DA7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Назначение лиц, </w:t>
            </w:r>
            <w:r w:rsidRPr="00EA2270">
              <w:rPr>
                <w:bCs/>
                <w:sz w:val="24"/>
                <w:szCs w:val="24"/>
              </w:rPr>
              <w:lastRenderedPageBreak/>
              <w:t xml:space="preserve">ответственных за организацию доступа к сети Интернет </w:t>
            </w:r>
          </w:p>
        </w:tc>
        <w:tc>
          <w:tcPr>
            <w:tcW w:w="1563" w:type="dxa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0" w:type="dxa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</w:t>
            </w:r>
          </w:p>
        </w:tc>
      </w:tr>
      <w:tr w:rsidR="001F0DA7" w:rsidTr="00817019">
        <w:tc>
          <w:tcPr>
            <w:tcW w:w="950" w:type="dxa"/>
            <w:gridSpan w:val="2"/>
          </w:tcPr>
          <w:p w:rsidR="001F0DA7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4" w:type="dxa"/>
            <w:gridSpan w:val="2"/>
          </w:tcPr>
          <w:p w:rsidR="00483C59" w:rsidRDefault="001F0DA7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Организация и обеспечение контроля за соответствием содержания сайтов образовательных </w:t>
            </w:r>
          </w:p>
          <w:p w:rsidR="001F0DA7" w:rsidRDefault="001F0DA7" w:rsidP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учреждений требованиям законодательства</w:t>
            </w:r>
          </w:p>
        </w:tc>
        <w:tc>
          <w:tcPr>
            <w:tcW w:w="1563" w:type="dxa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т.г.года</w:t>
            </w:r>
          </w:p>
        </w:tc>
        <w:tc>
          <w:tcPr>
            <w:tcW w:w="1840" w:type="dxa"/>
          </w:tcPr>
          <w:p w:rsidR="001F0DA7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 w:rsidRPr="001F0DA7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F0DA7" w:rsidTr="00817019">
        <w:tc>
          <w:tcPr>
            <w:tcW w:w="9885" w:type="dxa"/>
            <w:gridSpan w:val="8"/>
            <w:hideMark/>
          </w:tcPr>
          <w:p w:rsidR="001F0DA7" w:rsidRPr="00483C59" w:rsidRDefault="001F0DA7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3C59">
              <w:rPr>
                <w:b/>
                <w:bCs/>
                <w:sz w:val="24"/>
                <w:szCs w:val="24"/>
              </w:rPr>
              <w:t>Раздел 5. Безопасность организации школьных перевозок</w:t>
            </w:r>
          </w:p>
        </w:tc>
      </w:tr>
      <w:tr w:rsidR="001F0DA7" w:rsidTr="00817019">
        <w:tc>
          <w:tcPr>
            <w:tcW w:w="950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1F0DA7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Перевозки детей согласовываются с вышестоящими органами.</w:t>
            </w:r>
          </w:p>
        </w:tc>
        <w:tc>
          <w:tcPr>
            <w:tcW w:w="1563" w:type="dxa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0" w:type="dxa"/>
          </w:tcPr>
          <w:p w:rsidR="001F0DA7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детей</w:t>
            </w:r>
          </w:p>
          <w:p w:rsidR="00DC3BA2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408" w:type="dxa"/>
            <w:gridSpan w:val="2"/>
          </w:tcPr>
          <w:p w:rsidR="001F0DA7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1F0DA7" w:rsidTr="00817019">
        <w:tc>
          <w:tcPr>
            <w:tcW w:w="9885" w:type="dxa"/>
            <w:gridSpan w:val="8"/>
            <w:hideMark/>
          </w:tcPr>
          <w:p w:rsidR="001F0DA7" w:rsidRPr="00483C59" w:rsidRDefault="001F0DA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3C59">
              <w:rPr>
                <w:b/>
                <w:bCs/>
                <w:sz w:val="24"/>
                <w:szCs w:val="24"/>
              </w:rPr>
              <w:t>Раздел 6. Охрана труда и профилактика производственного травматизма</w:t>
            </w: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Организация и проведение анализа состояния производственного травматизма и профессиональной заболеваемости в образовательных учреждениях за 2018 год (на основании государственного статистического наблюдения)</w:t>
            </w:r>
          </w:p>
        </w:tc>
        <w:tc>
          <w:tcPr>
            <w:tcW w:w="1563" w:type="dxa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840" w:type="dxa"/>
          </w:tcPr>
          <w:p w:rsidR="00483C59" w:rsidRDefault="00483C59">
            <w:r w:rsidRPr="00475CBE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both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Представление в Управление образования отчетности по охране труда за 2018 год</w:t>
            </w:r>
          </w:p>
        </w:tc>
        <w:tc>
          <w:tcPr>
            <w:tcW w:w="1563" w:type="dxa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840" w:type="dxa"/>
          </w:tcPr>
          <w:p w:rsidR="00483C59" w:rsidRDefault="00483C59">
            <w:r w:rsidRPr="00475CBE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885" w:type="dxa"/>
            <w:gridSpan w:val="8"/>
            <w:hideMark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7. Техническое состояние зданий, электробезопасность</w:t>
            </w: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Контроль за состоянием электросетей (замеры сопротивления изоляции электросетей и заземления электрооборудования)</w:t>
            </w:r>
          </w:p>
        </w:tc>
        <w:tc>
          <w:tcPr>
            <w:tcW w:w="1563" w:type="dxa"/>
          </w:tcPr>
          <w:p w:rsidR="00483C59" w:rsidRDefault="00483C59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840" w:type="dxa"/>
          </w:tcPr>
          <w:p w:rsidR="00483C59" w:rsidRDefault="00483C59" w:rsidP="00C06067">
            <w:r w:rsidRPr="00475CBE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Проведение визуальных осмотров зданий, помещений, территории </w:t>
            </w:r>
            <w:r>
              <w:rPr>
                <w:bCs/>
                <w:sz w:val="24"/>
                <w:szCs w:val="24"/>
              </w:rPr>
              <w:t>ДОУ</w:t>
            </w:r>
            <w:r w:rsidRPr="00EA2270">
              <w:rPr>
                <w:bCs/>
                <w:sz w:val="24"/>
                <w:szCs w:val="24"/>
              </w:rPr>
              <w:t>в целях предупреждения аварийных ситуаций</w:t>
            </w:r>
          </w:p>
        </w:tc>
        <w:tc>
          <w:tcPr>
            <w:tcW w:w="1563" w:type="dxa"/>
          </w:tcPr>
          <w:p w:rsidR="00483C59" w:rsidRDefault="00483C59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840" w:type="dxa"/>
          </w:tcPr>
          <w:p w:rsidR="00483C59" w:rsidRDefault="00483C59" w:rsidP="00C06067">
            <w:r w:rsidRPr="00475CBE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24" w:type="dxa"/>
            <w:gridSpan w:val="2"/>
          </w:tcPr>
          <w:p w:rsidR="00483C59" w:rsidRPr="00EA2270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Пр</w:t>
            </w:r>
            <w:r>
              <w:rPr>
                <w:bCs/>
                <w:sz w:val="24"/>
                <w:szCs w:val="24"/>
              </w:rPr>
              <w:t>оведение текущего и косметического</w:t>
            </w:r>
            <w:r w:rsidRPr="00EA2270">
              <w:rPr>
                <w:bCs/>
                <w:sz w:val="24"/>
                <w:szCs w:val="24"/>
              </w:rPr>
              <w:t xml:space="preserve"> ремонта зданий и помещений, благоустройство территории</w:t>
            </w:r>
          </w:p>
        </w:tc>
        <w:tc>
          <w:tcPr>
            <w:tcW w:w="1563" w:type="dxa"/>
          </w:tcPr>
          <w:p w:rsidR="00483C59" w:rsidRDefault="00483C59" w:rsidP="00C06067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840" w:type="dxa"/>
          </w:tcPr>
          <w:p w:rsidR="00483C59" w:rsidRDefault="00483C59" w:rsidP="00C06067">
            <w:r w:rsidRPr="00475CBE">
              <w:rPr>
                <w:bCs/>
                <w:sz w:val="24"/>
                <w:szCs w:val="24"/>
              </w:rPr>
              <w:t>выполнено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885" w:type="dxa"/>
            <w:gridSpan w:val="8"/>
            <w:hideMark/>
          </w:tcPr>
          <w:p w:rsidR="00483C59" w:rsidRP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3C59">
              <w:rPr>
                <w:b/>
                <w:bCs/>
                <w:sz w:val="24"/>
                <w:szCs w:val="24"/>
              </w:rPr>
              <w:t>Раздел 8. Оценка состояния комплексной безопасности и охраны труда в образовательных учреждениях</w:t>
            </w: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483C59" w:rsidRDefault="00483C59" w:rsidP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 xml:space="preserve">Организация </w:t>
            </w:r>
            <w:r>
              <w:rPr>
                <w:bCs/>
                <w:sz w:val="24"/>
                <w:szCs w:val="24"/>
              </w:rPr>
              <w:t xml:space="preserve">и проведение мероприятий  по </w:t>
            </w:r>
            <w:r w:rsidRPr="00EA2270">
              <w:rPr>
                <w:bCs/>
                <w:sz w:val="24"/>
                <w:szCs w:val="24"/>
              </w:rPr>
              <w:t xml:space="preserve">безопасности и антитеррористической защищенности </w:t>
            </w:r>
            <w:r>
              <w:rPr>
                <w:bCs/>
                <w:sz w:val="24"/>
                <w:szCs w:val="24"/>
              </w:rPr>
              <w:t xml:space="preserve">пребывания </w:t>
            </w:r>
            <w:r>
              <w:rPr>
                <w:bCs/>
                <w:sz w:val="24"/>
                <w:szCs w:val="24"/>
              </w:rPr>
              <w:lastRenderedPageBreak/>
              <w:t>детей в ДОУ</w:t>
            </w:r>
          </w:p>
        </w:tc>
        <w:tc>
          <w:tcPr>
            <w:tcW w:w="1563" w:type="dxa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840" w:type="dxa"/>
          </w:tcPr>
          <w:p w:rsidR="00483C59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сотрудников</w:t>
            </w:r>
          </w:p>
        </w:tc>
        <w:tc>
          <w:tcPr>
            <w:tcW w:w="2408" w:type="dxa"/>
            <w:gridSpan w:val="2"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483C59" w:rsidTr="00817019">
        <w:tc>
          <w:tcPr>
            <w:tcW w:w="9885" w:type="dxa"/>
            <w:gridSpan w:val="8"/>
            <w:hideMark/>
          </w:tcPr>
          <w:p w:rsidR="00483C59" w:rsidRDefault="00483C59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Раздел 9. Работа с кадрами</w:t>
            </w:r>
          </w:p>
        </w:tc>
      </w:tr>
      <w:tr w:rsidR="00483C59" w:rsidTr="00817019">
        <w:tc>
          <w:tcPr>
            <w:tcW w:w="950" w:type="dxa"/>
            <w:gridSpan w:val="2"/>
          </w:tcPr>
          <w:p w:rsidR="00483C59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124" w:type="dxa"/>
            <w:gridSpan w:val="2"/>
          </w:tcPr>
          <w:p w:rsidR="00483C59" w:rsidRDefault="00DC3BA2" w:rsidP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rPr>
                <w:bCs/>
                <w:sz w:val="24"/>
                <w:szCs w:val="24"/>
              </w:rPr>
            </w:pPr>
            <w:r w:rsidRPr="00EA2270">
              <w:rPr>
                <w:bCs/>
                <w:sz w:val="24"/>
                <w:szCs w:val="24"/>
              </w:rPr>
              <w:t>Организация повышения квалификации руководящих и педагогических работников по вопросам охраны труда и комплексной безопасности</w:t>
            </w:r>
            <w:r>
              <w:rPr>
                <w:bCs/>
                <w:sz w:val="24"/>
                <w:szCs w:val="24"/>
              </w:rPr>
              <w:t xml:space="preserve"> ДОУ</w:t>
            </w:r>
          </w:p>
        </w:tc>
        <w:tc>
          <w:tcPr>
            <w:tcW w:w="1563" w:type="dxa"/>
          </w:tcPr>
          <w:p w:rsidR="00483C59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т.г.года</w:t>
            </w:r>
          </w:p>
        </w:tc>
        <w:tc>
          <w:tcPr>
            <w:tcW w:w="1840" w:type="dxa"/>
          </w:tcPr>
          <w:p w:rsidR="00483C59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Выполнено</w:t>
            </w:r>
          </w:p>
          <w:p w:rsidR="00DC3BA2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Проучились 4 человека</w:t>
            </w:r>
          </w:p>
        </w:tc>
        <w:tc>
          <w:tcPr>
            <w:tcW w:w="2408" w:type="dxa"/>
            <w:gridSpan w:val="2"/>
          </w:tcPr>
          <w:p w:rsidR="00483C59" w:rsidRDefault="00DC3BA2">
            <w:pPr>
              <w:widowControl w:val="0"/>
              <w:autoSpaceDE w:val="0"/>
              <w:autoSpaceDN w:val="0"/>
              <w:adjustRightInd w:val="0"/>
              <w:spacing w:after="1" w:line="22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удостоверения</w:t>
            </w:r>
          </w:p>
        </w:tc>
      </w:tr>
    </w:tbl>
    <w:p w:rsidR="00135D33" w:rsidRDefault="00135D33" w:rsidP="00135D33">
      <w:pPr>
        <w:spacing w:after="1" w:line="220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*Отчет необходимо представлять в установленные сроки (за 6 месяцев до 02 июля; за 2018 год до 10 декабря ) в Управление образования Администрации Режевского городского округа по адресу электронной почты:</w:t>
      </w:r>
      <w:r>
        <w:rPr>
          <w:bCs/>
          <w:sz w:val="24"/>
          <w:szCs w:val="24"/>
          <w:lang w:val="en-US"/>
        </w:rPr>
        <w:t>t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surnina</w:t>
      </w:r>
      <w:r>
        <w:rPr>
          <w:bCs/>
          <w:sz w:val="24"/>
          <w:szCs w:val="24"/>
        </w:rPr>
        <w:t>@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>ru</w:t>
      </w:r>
    </w:p>
    <w:p w:rsidR="00135D33" w:rsidRDefault="00135D33" w:rsidP="00135D33">
      <w:pPr>
        <w:spacing w:after="1" w:line="220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**В информации о выполнении мероприятия необходимо представлять:</w:t>
      </w:r>
    </w:p>
    <w:p w:rsidR="00135D33" w:rsidRDefault="00135D33" w:rsidP="00135D33">
      <w:pPr>
        <w:spacing w:after="1" w:line="220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столбце № 4 – статистические сведения (например, о количестве обучающихся, принявших участие в конкурсе, о количестве проведенных эвакуационных учений);</w:t>
      </w:r>
    </w:p>
    <w:p w:rsidR="00135D33" w:rsidRDefault="00135D33" w:rsidP="00135D33">
      <w:pPr>
        <w:spacing w:after="1" w:line="220" w:lineRule="atLeast"/>
        <w:jc w:val="both"/>
        <w:rPr>
          <w:sz w:val="28"/>
          <w:szCs w:val="24"/>
        </w:rPr>
      </w:pPr>
      <w:r>
        <w:rPr>
          <w:bCs/>
          <w:sz w:val="24"/>
          <w:szCs w:val="24"/>
        </w:rPr>
        <w:t>в столбце № 5 – информационно-аналитические сведения (например, наименование проведенного мероприятия, достижение поставленных задач, анализ изменения ситуации, проблемы, возникшие в ходе реализации мероприятия).</w:t>
      </w:r>
      <w:r>
        <w:rPr>
          <w:sz w:val="28"/>
          <w:szCs w:val="24"/>
        </w:rPr>
        <w:tab/>
      </w:r>
    </w:p>
    <w:p w:rsidR="000633F3" w:rsidRDefault="000633F3"/>
    <w:p w:rsidR="00DC3BA2" w:rsidRDefault="00DC3BA2"/>
    <w:p w:rsidR="00DC3BA2" w:rsidRDefault="00DC3BA2">
      <w:r>
        <w:t>Заведующая                                 Ермолина Т.М.</w:t>
      </w:r>
    </w:p>
    <w:sectPr w:rsidR="00DC3BA2" w:rsidSect="00135D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5D33"/>
    <w:rsid w:val="000633F3"/>
    <w:rsid w:val="00135D33"/>
    <w:rsid w:val="0018607F"/>
    <w:rsid w:val="001F0DA7"/>
    <w:rsid w:val="00483C59"/>
    <w:rsid w:val="00787765"/>
    <w:rsid w:val="00817019"/>
    <w:rsid w:val="009F0470"/>
    <w:rsid w:val="00CD1585"/>
    <w:rsid w:val="00DC3BA2"/>
    <w:rsid w:val="00ED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2018-06-27T08:15:00Z</dcterms:created>
  <dcterms:modified xsi:type="dcterms:W3CDTF">2018-06-27T10:29:00Z</dcterms:modified>
</cp:coreProperties>
</file>