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13F" w:rsidRPr="00D32AD6" w:rsidRDefault="0082613F" w:rsidP="0082613F">
      <w:pPr>
        <w:pStyle w:val="NoSpacing"/>
        <w:jc w:val="center"/>
        <w:rPr>
          <w:rFonts w:ascii="Times New Roman" w:hAnsi="Times New Roman"/>
          <w:b/>
          <w:sz w:val="24"/>
          <w:szCs w:val="24"/>
        </w:rPr>
      </w:pPr>
      <w:r w:rsidRPr="00D32AD6">
        <w:rPr>
          <w:rFonts w:ascii="Times New Roman" w:hAnsi="Times New Roman"/>
          <w:b/>
          <w:sz w:val="24"/>
          <w:szCs w:val="24"/>
        </w:rPr>
        <w:t>Муниципальное автономное дошкольное образовательное учреждение</w:t>
      </w:r>
    </w:p>
    <w:p w:rsidR="0082613F" w:rsidRPr="00D32AD6" w:rsidRDefault="0082613F" w:rsidP="0082613F">
      <w:pPr>
        <w:pStyle w:val="NoSpacing"/>
        <w:jc w:val="center"/>
        <w:rPr>
          <w:rFonts w:ascii="Times New Roman" w:hAnsi="Times New Roman"/>
          <w:b/>
          <w:sz w:val="24"/>
          <w:szCs w:val="24"/>
        </w:rPr>
      </w:pPr>
      <w:r w:rsidRPr="00D32AD6">
        <w:rPr>
          <w:rFonts w:ascii="Times New Roman" w:hAnsi="Times New Roman"/>
          <w:b/>
          <w:sz w:val="24"/>
          <w:szCs w:val="24"/>
        </w:rPr>
        <w:t>«Детский сад комбинированного вида №30 «Ёлочка»</w:t>
      </w:r>
    </w:p>
    <w:p w:rsidR="0082613F" w:rsidRPr="00D32AD6" w:rsidRDefault="0082613F" w:rsidP="0082613F">
      <w:pPr>
        <w:pStyle w:val="NoSpacing"/>
        <w:jc w:val="center"/>
        <w:rPr>
          <w:rFonts w:ascii="Times New Roman" w:hAnsi="Times New Roman"/>
          <w:b/>
          <w:sz w:val="24"/>
          <w:szCs w:val="24"/>
        </w:rPr>
      </w:pPr>
      <w:r w:rsidRPr="00D32AD6">
        <w:rPr>
          <w:rFonts w:ascii="Times New Roman" w:hAnsi="Times New Roman"/>
          <w:b/>
          <w:sz w:val="24"/>
          <w:szCs w:val="24"/>
        </w:rPr>
        <w:t>623751, Свердловская область, г. Реж, ул. Строителей, 10</w:t>
      </w:r>
    </w:p>
    <w:p w:rsidR="0082613F" w:rsidRPr="00D32AD6" w:rsidRDefault="0082613F" w:rsidP="0082613F">
      <w:pPr>
        <w:jc w:val="center"/>
      </w:pPr>
      <w:r w:rsidRPr="00D32AD6">
        <w:rPr>
          <w:b/>
        </w:rPr>
        <w:t xml:space="preserve">тел.: 8 (34364) 3-30-60, </w:t>
      </w:r>
      <w:r w:rsidRPr="00D32AD6">
        <w:rPr>
          <w:b/>
          <w:color w:val="000000"/>
          <w:lang w:val="en-US"/>
        </w:rPr>
        <w:t>e</w:t>
      </w:r>
      <w:r w:rsidRPr="00D32AD6">
        <w:rPr>
          <w:b/>
          <w:color w:val="000000"/>
        </w:rPr>
        <w:t>-</w:t>
      </w:r>
      <w:r w:rsidRPr="00D32AD6">
        <w:rPr>
          <w:b/>
          <w:color w:val="000000"/>
          <w:lang w:val="en-US"/>
        </w:rPr>
        <w:t>mail</w:t>
      </w:r>
      <w:r w:rsidRPr="00D32AD6">
        <w:rPr>
          <w:b/>
          <w:color w:val="000000"/>
        </w:rPr>
        <w:t>:</w:t>
      </w:r>
      <w:r w:rsidRPr="00D32AD6">
        <w:rPr>
          <w:color w:val="000000"/>
        </w:rPr>
        <w:t xml:space="preserve">  </w:t>
      </w:r>
      <w:hyperlink r:id="rId6" w:history="1">
        <w:r w:rsidRPr="00D32AD6">
          <w:rPr>
            <w:rStyle w:val="a5"/>
            <w:b/>
            <w:color w:val="000000"/>
            <w:lang w:val="en-US"/>
          </w:rPr>
          <w:t>elochka</w:t>
        </w:r>
        <w:r w:rsidRPr="00D32AD6">
          <w:rPr>
            <w:rStyle w:val="a5"/>
            <w:b/>
            <w:color w:val="000000"/>
          </w:rPr>
          <w:t>_30@</w:t>
        </w:r>
        <w:r w:rsidRPr="00D32AD6">
          <w:rPr>
            <w:rStyle w:val="a5"/>
            <w:b/>
            <w:color w:val="000000"/>
            <w:lang w:val="en-US"/>
          </w:rPr>
          <w:t>mail</w:t>
        </w:r>
        <w:r w:rsidRPr="00D32AD6">
          <w:rPr>
            <w:rStyle w:val="a5"/>
            <w:b/>
            <w:color w:val="000000"/>
          </w:rPr>
          <w:t>.</w:t>
        </w:r>
        <w:r w:rsidRPr="00D32AD6">
          <w:rPr>
            <w:rStyle w:val="a5"/>
            <w:b/>
            <w:color w:val="000000"/>
            <w:lang w:val="en-US"/>
          </w:rPr>
          <w:t>ru</w:t>
        </w:r>
      </w:hyperlink>
      <w:r w:rsidRPr="00D32AD6">
        <w:t xml:space="preserve">, </w:t>
      </w:r>
      <w:r w:rsidRPr="00D32AD6">
        <w:rPr>
          <w:b/>
          <w:color w:val="000000"/>
        </w:rPr>
        <w:t xml:space="preserve">адрес сайта: </w:t>
      </w:r>
      <w:hyperlink r:id="rId7" w:tgtFrame="_blank" w:history="1">
        <w:r w:rsidRPr="00D32AD6">
          <w:rPr>
            <w:rStyle w:val="a5"/>
            <w:b/>
            <w:color w:val="000000"/>
            <w:shd w:val="clear" w:color="auto" w:fill="FFFFFF"/>
          </w:rPr>
          <w:t>http://30rezh.tvoysadik.ru</w:t>
        </w:r>
      </w:hyperlink>
    </w:p>
    <w:p w:rsidR="0082613F" w:rsidRDefault="0082613F" w:rsidP="0082613F">
      <w:pPr>
        <w:pBdr>
          <w:bottom w:val="single" w:sz="12" w:space="1" w:color="auto"/>
        </w:pBdr>
        <w:ind w:firstLine="540"/>
        <w:jc w:val="center"/>
        <w:rPr>
          <w:b/>
          <w:color w:val="000000"/>
        </w:rPr>
      </w:pPr>
      <w:r w:rsidRPr="00D32AD6">
        <w:rPr>
          <w:b/>
          <w:color w:val="000000"/>
        </w:rPr>
        <w:t xml:space="preserve">ИНН 6628009905  КПП 667701001  </w:t>
      </w:r>
      <w:proofErr w:type="gramStart"/>
      <w:r w:rsidRPr="00D32AD6">
        <w:rPr>
          <w:b/>
          <w:color w:val="000000"/>
        </w:rPr>
        <w:t>р</w:t>
      </w:r>
      <w:proofErr w:type="gramEnd"/>
      <w:r w:rsidRPr="00D32AD6">
        <w:rPr>
          <w:b/>
          <w:color w:val="000000"/>
        </w:rPr>
        <w:t>/с 03234643657200006200                           в УРАЛЬСКОЕ ГУ Банка России г. Екатеринбург    БИК 046577001 л/с  33906000160  УФК  по Свердловской области (Финансовое управление)</w:t>
      </w:r>
    </w:p>
    <w:p w:rsidR="0082613F" w:rsidRDefault="0082613F" w:rsidP="0082613F">
      <w:pPr>
        <w:ind w:firstLine="540"/>
        <w:jc w:val="center"/>
        <w:rPr>
          <w:b/>
          <w:color w:val="000000"/>
        </w:rPr>
      </w:pPr>
    </w:p>
    <w:p w:rsidR="0082613F" w:rsidRDefault="0082613F" w:rsidP="0082613F">
      <w:pPr>
        <w:ind w:firstLine="540"/>
        <w:jc w:val="center"/>
        <w:rPr>
          <w:b/>
          <w:color w:val="000000"/>
        </w:rPr>
      </w:pPr>
      <w:r>
        <w:rPr>
          <w:b/>
          <w:color w:val="000000"/>
        </w:rPr>
        <w:br/>
      </w:r>
    </w:p>
    <w:p w:rsidR="0082613F" w:rsidRPr="00D32AD6" w:rsidRDefault="0082613F" w:rsidP="0082613F">
      <w:pPr>
        <w:ind w:firstLine="540"/>
        <w:jc w:val="center"/>
        <w:rPr>
          <w:b/>
          <w:color w:val="000000"/>
        </w:rPr>
      </w:pPr>
    </w:p>
    <w:p w:rsidR="0082613F" w:rsidRDefault="0082613F" w:rsidP="0082613F">
      <w:pPr>
        <w:pStyle w:val="17PRIL-txt"/>
        <w:spacing w:line="288" w:lineRule="auto"/>
        <w:rPr>
          <w:rFonts w:ascii="Times New Roman" w:hAnsi="Times New Roman"/>
          <w:sz w:val="24"/>
          <w:szCs w:val="24"/>
        </w:rPr>
      </w:pPr>
    </w:p>
    <w:p w:rsidR="0082613F" w:rsidRDefault="0082613F" w:rsidP="0082613F">
      <w:pPr>
        <w:pStyle w:val="a3"/>
        <w:spacing w:line="360" w:lineRule="auto"/>
        <w:rPr>
          <w:rStyle w:val="52"/>
          <w:b/>
          <w:i w:val="0"/>
          <w:iCs w:val="0"/>
        </w:rPr>
      </w:pPr>
    </w:p>
    <w:p w:rsidR="0082613F" w:rsidRPr="0082613F" w:rsidRDefault="0082613F" w:rsidP="0082613F">
      <w:pPr>
        <w:pStyle w:val="a3"/>
        <w:spacing w:line="360" w:lineRule="auto"/>
        <w:jc w:val="center"/>
        <w:rPr>
          <w:rStyle w:val="52"/>
          <w:rFonts w:ascii="Times New Roman" w:hAnsi="Times New Roman"/>
          <w:b/>
          <w:i w:val="0"/>
          <w:iCs w:val="0"/>
          <w:sz w:val="52"/>
          <w:szCs w:val="52"/>
        </w:rPr>
      </w:pPr>
      <w:r w:rsidRPr="0082613F">
        <w:rPr>
          <w:rStyle w:val="52"/>
          <w:rFonts w:ascii="Times New Roman" w:hAnsi="Times New Roman"/>
          <w:b/>
          <w:i w:val="0"/>
          <w:iCs w:val="0"/>
          <w:sz w:val="52"/>
          <w:szCs w:val="52"/>
        </w:rPr>
        <w:t>ПРОГРАММА</w:t>
      </w:r>
    </w:p>
    <w:p w:rsidR="0082613F" w:rsidRPr="0082613F" w:rsidRDefault="0082613F" w:rsidP="0082613F">
      <w:pPr>
        <w:pStyle w:val="a3"/>
        <w:spacing w:line="360" w:lineRule="auto"/>
        <w:jc w:val="center"/>
        <w:rPr>
          <w:rStyle w:val="52"/>
          <w:rFonts w:ascii="Times New Roman" w:hAnsi="Times New Roman"/>
          <w:b/>
          <w:i w:val="0"/>
          <w:iCs w:val="0"/>
          <w:sz w:val="40"/>
          <w:szCs w:val="40"/>
        </w:rPr>
      </w:pPr>
      <w:r w:rsidRPr="0082613F">
        <w:rPr>
          <w:rStyle w:val="52"/>
          <w:rFonts w:ascii="Times New Roman" w:hAnsi="Times New Roman"/>
          <w:b/>
          <w:i w:val="0"/>
          <w:iCs w:val="0"/>
          <w:sz w:val="40"/>
          <w:szCs w:val="40"/>
        </w:rPr>
        <w:t xml:space="preserve">НАСТАВНИЧЕСТВА  ОБРАЗОВАТЕЛЬНОЙ ПРОГРАММЫ ДОШКОЛЬНОГО  ОБРАЗОВАНИЯ </w:t>
      </w:r>
    </w:p>
    <w:p w:rsidR="0082613F" w:rsidRPr="0082613F" w:rsidRDefault="0082613F" w:rsidP="0082613F">
      <w:pPr>
        <w:pStyle w:val="a3"/>
        <w:spacing w:line="360" w:lineRule="auto"/>
        <w:jc w:val="center"/>
        <w:rPr>
          <w:rStyle w:val="52"/>
          <w:rFonts w:ascii="Times New Roman" w:hAnsi="Times New Roman"/>
          <w:b/>
          <w:i w:val="0"/>
          <w:iCs w:val="0"/>
          <w:sz w:val="40"/>
          <w:szCs w:val="40"/>
        </w:rPr>
      </w:pPr>
      <w:r w:rsidRPr="0082613F">
        <w:rPr>
          <w:rStyle w:val="52"/>
          <w:rFonts w:ascii="Times New Roman" w:hAnsi="Times New Roman"/>
          <w:b/>
          <w:i w:val="0"/>
          <w:iCs w:val="0"/>
          <w:sz w:val="40"/>
          <w:szCs w:val="40"/>
        </w:rPr>
        <w:t>МАДОУ «ДЕТСКИЙ САД №30»</w:t>
      </w:r>
    </w:p>
    <w:p w:rsidR="0082613F" w:rsidRPr="00A14B75" w:rsidRDefault="0082613F" w:rsidP="0082613F">
      <w:pPr>
        <w:pStyle w:val="a3"/>
        <w:spacing w:line="360" w:lineRule="auto"/>
        <w:jc w:val="both"/>
        <w:rPr>
          <w:rStyle w:val="52"/>
          <w:i w:val="0"/>
          <w:iCs w:val="0"/>
          <w:sz w:val="26"/>
          <w:szCs w:val="26"/>
        </w:rPr>
      </w:pPr>
    </w:p>
    <w:p w:rsidR="0082613F" w:rsidRDefault="0082613F" w:rsidP="0082613F">
      <w:pPr>
        <w:pStyle w:val="a3"/>
        <w:spacing w:line="360" w:lineRule="auto"/>
        <w:jc w:val="both"/>
        <w:rPr>
          <w:rStyle w:val="52"/>
          <w:i w:val="0"/>
          <w:iCs w:val="0"/>
          <w:sz w:val="26"/>
          <w:szCs w:val="26"/>
        </w:rPr>
      </w:pPr>
    </w:p>
    <w:p w:rsidR="0082613F" w:rsidRDefault="0082613F" w:rsidP="0082613F">
      <w:pPr>
        <w:pStyle w:val="a3"/>
        <w:spacing w:line="360" w:lineRule="auto"/>
        <w:jc w:val="both"/>
        <w:rPr>
          <w:rStyle w:val="52"/>
          <w:i w:val="0"/>
          <w:iCs w:val="0"/>
          <w:sz w:val="26"/>
          <w:szCs w:val="26"/>
        </w:rPr>
      </w:pPr>
    </w:p>
    <w:p w:rsidR="0082613F" w:rsidRDefault="0082613F" w:rsidP="0082613F">
      <w:pPr>
        <w:pStyle w:val="a3"/>
        <w:spacing w:line="360" w:lineRule="auto"/>
        <w:jc w:val="both"/>
        <w:rPr>
          <w:rStyle w:val="52"/>
          <w:i w:val="0"/>
          <w:iCs w:val="0"/>
          <w:sz w:val="26"/>
          <w:szCs w:val="26"/>
        </w:rPr>
      </w:pPr>
    </w:p>
    <w:p w:rsidR="0082613F" w:rsidRDefault="0082613F" w:rsidP="0082613F">
      <w:pPr>
        <w:pStyle w:val="a3"/>
        <w:spacing w:line="360" w:lineRule="auto"/>
        <w:jc w:val="both"/>
        <w:rPr>
          <w:rStyle w:val="52"/>
          <w:i w:val="0"/>
          <w:iCs w:val="0"/>
          <w:sz w:val="26"/>
          <w:szCs w:val="26"/>
        </w:rPr>
      </w:pPr>
    </w:p>
    <w:p w:rsidR="0082613F" w:rsidRDefault="0082613F" w:rsidP="0082613F">
      <w:pPr>
        <w:pStyle w:val="a3"/>
        <w:spacing w:line="360" w:lineRule="auto"/>
        <w:jc w:val="both"/>
        <w:rPr>
          <w:rStyle w:val="52"/>
          <w:i w:val="0"/>
          <w:iCs w:val="0"/>
          <w:sz w:val="26"/>
          <w:szCs w:val="26"/>
        </w:rPr>
      </w:pPr>
    </w:p>
    <w:p w:rsidR="0082613F" w:rsidRDefault="0082613F" w:rsidP="0082613F">
      <w:pPr>
        <w:pStyle w:val="a3"/>
        <w:spacing w:line="360" w:lineRule="auto"/>
        <w:jc w:val="both"/>
        <w:rPr>
          <w:rStyle w:val="52"/>
          <w:i w:val="0"/>
          <w:iCs w:val="0"/>
          <w:sz w:val="26"/>
          <w:szCs w:val="26"/>
        </w:rPr>
      </w:pPr>
    </w:p>
    <w:p w:rsidR="0082613F" w:rsidRDefault="0082613F" w:rsidP="0082613F">
      <w:pPr>
        <w:pStyle w:val="a3"/>
        <w:spacing w:line="360" w:lineRule="auto"/>
        <w:jc w:val="both"/>
        <w:rPr>
          <w:rStyle w:val="52"/>
          <w:i w:val="0"/>
          <w:iCs w:val="0"/>
          <w:sz w:val="26"/>
          <w:szCs w:val="26"/>
        </w:rPr>
      </w:pPr>
    </w:p>
    <w:p w:rsidR="0082613F" w:rsidRPr="0016081D" w:rsidRDefault="0082613F" w:rsidP="0082613F">
      <w:pPr>
        <w:pStyle w:val="a3"/>
        <w:spacing w:line="360" w:lineRule="auto"/>
        <w:rPr>
          <w:rStyle w:val="52"/>
          <w:i w:val="0"/>
          <w:iCs w:val="0"/>
          <w:sz w:val="26"/>
          <w:szCs w:val="26"/>
        </w:rPr>
      </w:pPr>
    </w:p>
    <w:p w:rsidR="0082613F" w:rsidRPr="0016081D" w:rsidRDefault="0082613F" w:rsidP="0082613F">
      <w:pPr>
        <w:pStyle w:val="a3"/>
        <w:spacing w:line="360" w:lineRule="auto"/>
        <w:rPr>
          <w:rStyle w:val="52"/>
          <w:i w:val="0"/>
          <w:iCs w:val="0"/>
          <w:sz w:val="26"/>
          <w:szCs w:val="26"/>
        </w:rPr>
      </w:pPr>
    </w:p>
    <w:p w:rsidR="0082613F" w:rsidRPr="0016081D" w:rsidRDefault="0082613F" w:rsidP="0082613F">
      <w:pPr>
        <w:pStyle w:val="a3"/>
        <w:spacing w:line="360" w:lineRule="auto"/>
        <w:rPr>
          <w:rStyle w:val="52"/>
          <w:i w:val="0"/>
          <w:iCs w:val="0"/>
          <w:sz w:val="26"/>
          <w:szCs w:val="26"/>
        </w:rPr>
      </w:pPr>
    </w:p>
    <w:p w:rsidR="0082613F" w:rsidRPr="0016081D" w:rsidRDefault="0082613F" w:rsidP="0082613F">
      <w:pPr>
        <w:pStyle w:val="a3"/>
        <w:spacing w:line="360" w:lineRule="auto"/>
        <w:rPr>
          <w:rStyle w:val="52"/>
          <w:i w:val="0"/>
          <w:iCs w:val="0"/>
          <w:sz w:val="26"/>
          <w:szCs w:val="26"/>
        </w:rPr>
      </w:pPr>
    </w:p>
    <w:p w:rsidR="0082613F" w:rsidRDefault="0082613F" w:rsidP="0082613F">
      <w:pPr>
        <w:pStyle w:val="a3"/>
        <w:spacing w:line="360" w:lineRule="auto"/>
        <w:rPr>
          <w:rStyle w:val="52"/>
          <w:i w:val="0"/>
          <w:iCs w:val="0"/>
          <w:sz w:val="26"/>
          <w:szCs w:val="26"/>
        </w:rPr>
      </w:pPr>
    </w:p>
    <w:p w:rsidR="0082613F" w:rsidRPr="0016081D" w:rsidRDefault="0082613F" w:rsidP="0082613F">
      <w:pPr>
        <w:pStyle w:val="a3"/>
        <w:spacing w:line="360" w:lineRule="auto"/>
        <w:rPr>
          <w:rStyle w:val="52"/>
          <w:i w:val="0"/>
          <w:iCs w:val="0"/>
          <w:sz w:val="26"/>
          <w:szCs w:val="26"/>
        </w:rPr>
      </w:pPr>
    </w:p>
    <w:p w:rsidR="0082613F" w:rsidRDefault="0082613F" w:rsidP="0082613F">
      <w:pPr>
        <w:pStyle w:val="a3"/>
        <w:spacing w:line="360" w:lineRule="auto"/>
        <w:jc w:val="center"/>
        <w:rPr>
          <w:b/>
          <w:sz w:val="26"/>
          <w:szCs w:val="26"/>
        </w:rPr>
      </w:pPr>
      <w:r w:rsidRPr="0082613F">
        <w:rPr>
          <w:rStyle w:val="52"/>
          <w:rFonts w:ascii="Times New Roman" w:hAnsi="Times New Roman"/>
          <w:b/>
          <w:i w:val="0"/>
          <w:iCs w:val="0"/>
          <w:sz w:val="26"/>
          <w:szCs w:val="26"/>
        </w:rPr>
        <w:t>2020</w:t>
      </w:r>
      <w:r>
        <w:rPr>
          <w:rStyle w:val="52"/>
          <w:rFonts w:ascii="Times New Roman" w:hAnsi="Times New Roman"/>
          <w:b/>
          <w:i w:val="0"/>
          <w:iCs w:val="0"/>
          <w:sz w:val="26"/>
          <w:szCs w:val="26"/>
        </w:rPr>
        <w:t xml:space="preserve"> г</w:t>
      </w:r>
    </w:p>
    <w:p w:rsidR="0082613F" w:rsidRDefault="0082613F" w:rsidP="0082613F">
      <w:pPr>
        <w:pStyle w:val="a3"/>
        <w:spacing w:line="360" w:lineRule="auto"/>
        <w:jc w:val="center"/>
        <w:rPr>
          <w:b/>
          <w:sz w:val="26"/>
          <w:szCs w:val="26"/>
        </w:rPr>
      </w:pPr>
    </w:p>
    <w:p w:rsidR="0082613F" w:rsidRPr="00A14B75" w:rsidRDefault="0082613F" w:rsidP="0082613F">
      <w:pPr>
        <w:pStyle w:val="a3"/>
        <w:spacing w:line="360" w:lineRule="auto"/>
        <w:jc w:val="center"/>
        <w:rPr>
          <w:b/>
          <w:sz w:val="26"/>
          <w:szCs w:val="26"/>
        </w:rPr>
      </w:pPr>
      <w:r w:rsidRPr="00A14B75">
        <w:rPr>
          <w:b/>
          <w:sz w:val="26"/>
          <w:szCs w:val="26"/>
        </w:rPr>
        <w:t xml:space="preserve">СОДЕРЖАНИЕ </w:t>
      </w:r>
    </w:p>
    <w:p w:rsidR="0082613F" w:rsidRDefault="0082613F" w:rsidP="0082613F">
      <w:pPr>
        <w:pStyle w:val="a3"/>
        <w:spacing w:line="360" w:lineRule="auto"/>
        <w:jc w:val="center"/>
        <w:rPr>
          <w:sz w:val="26"/>
          <w:szCs w:val="26"/>
        </w:rPr>
      </w:pPr>
    </w:p>
    <w:tbl>
      <w:tblPr>
        <w:tblW w:w="9985" w:type="dxa"/>
        <w:tblLook w:val="04A0" w:firstRow="1" w:lastRow="0" w:firstColumn="1" w:lastColumn="0" w:noHBand="0" w:noVBand="1"/>
      </w:tblPr>
      <w:tblGrid>
        <w:gridCol w:w="8969"/>
        <w:gridCol w:w="1016"/>
      </w:tblGrid>
      <w:tr w:rsidR="0082613F" w:rsidRPr="002E6A65" w:rsidTr="00A74266">
        <w:trPr>
          <w:trHeight w:val="455"/>
        </w:trPr>
        <w:tc>
          <w:tcPr>
            <w:tcW w:w="8969" w:type="dxa"/>
            <w:shd w:val="clear" w:color="auto" w:fill="auto"/>
          </w:tcPr>
          <w:p w:rsidR="0082613F" w:rsidRPr="002E6A65" w:rsidRDefault="0082613F" w:rsidP="00A74266">
            <w:pPr>
              <w:pStyle w:val="a3"/>
              <w:spacing w:line="360" w:lineRule="auto"/>
              <w:jc w:val="both"/>
            </w:pPr>
            <w:r w:rsidRPr="002E6A65">
              <w:t>1. ПАСПОРТ ПРОГРАММЫ…………………………………………………..</w:t>
            </w:r>
          </w:p>
        </w:tc>
        <w:tc>
          <w:tcPr>
            <w:tcW w:w="1016" w:type="dxa"/>
            <w:shd w:val="clear" w:color="auto" w:fill="auto"/>
          </w:tcPr>
          <w:p w:rsidR="0082613F" w:rsidRPr="002E6A65" w:rsidRDefault="0082613F" w:rsidP="00A74266">
            <w:pPr>
              <w:pStyle w:val="a3"/>
              <w:spacing w:line="360" w:lineRule="auto"/>
              <w:jc w:val="both"/>
            </w:pPr>
            <w:r w:rsidRPr="002E6A65">
              <w:t>3</w:t>
            </w:r>
          </w:p>
        </w:tc>
      </w:tr>
      <w:tr w:rsidR="0082613F" w:rsidRPr="002E6A65" w:rsidTr="00A74266">
        <w:trPr>
          <w:trHeight w:val="455"/>
        </w:trPr>
        <w:tc>
          <w:tcPr>
            <w:tcW w:w="8969" w:type="dxa"/>
            <w:shd w:val="clear" w:color="auto" w:fill="auto"/>
          </w:tcPr>
          <w:p w:rsidR="0082613F" w:rsidRPr="002E6A65" w:rsidRDefault="0082613F" w:rsidP="00A74266">
            <w:pPr>
              <w:pStyle w:val="a3"/>
              <w:spacing w:line="360" w:lineRule="auto"/>
              <w:jc w:val="both"/>
            </w:pPr>
            <w:r w:rsidRPr="002E6A65">
              <w:t>2. ПОЯСНИТЕЛЬНАЯ ЗАПИСКА………………………………………………</w:t>
            </w:r>
          </w:p>
        </w:tc>
        <w:tc>
          <w:tcPr>
            <w:tcW w:w="1016" w:type="dxa"/>
            <w:shd w:val="clear" w:color="auto" w:fill="auto"/>
          </w:tcPr>
          <w:p w:rsidR="0082613F" w:rsidRPr="002E6A65" w:rsidRDefault="0082613F" w:rsidP="00A74266">
            <w:pPr>
              <w:pStyle w:val="a3"/>
              <w:spacing w:line="360" w:lineRule="auto"/>
              <w:jc w:val="both"/>
            </w:pPr>
            <w:r w:rsidRPr="002E6A65">
              <w:t>4</w:t>
            </w:r>
          </w:p>
        </w:tc>
      </w:tr>
      <w:tr w:rsidR="0082613F" w:rsidRPr="002E6A65" w:rsidTr="00A74266">
        <w:trPr>
          <w:trHeight w:val="455"/>
        </w:trPr>
        <w:tc>
          <w:tcPr>
            <w:tcW w:w="8969" w:type="dxa"/>
            <w:shd w:val="clear" w:color="auto" w:fill="auto"/>
          </w:tcPr>
          <w:p w:rsidR="0082613F" w:rsidRPr="002E6A65" w:rsidRDefault="0082613F" w:rsidP="00A74266">
            <w:pPr>
              <w:pStyle w:val="a3"/>
              <w:spacing w:line="360" w:lineRule="auto"/>
              <w:jc w:val="both"/>
            </w:pPr>
            <w:r w:rsidRPr="002E6A65">
              <w:t>3.СОДЕРЖАНИЕ ПРОГРАММЫ………………………………………………</w:t>
            </w:r>
          </w:p>
        </w:tc>
        <w:tc>
          <w:tcPr>
            <w:tcW w:w="1016" w:type="dxa"/>
            <w:shd w:val="clear" w:color="auto" w:fill="auto"/>
          </w:tcPr>
          <w:p w:rsidR="0082613F" w:rsidRPr="002E6A65" w:rsidRDefault="0082613F" w:rsidP="00A74266">
            <w:pPr>
              <w:pStyle w:val="a3"/>
              <w:spacing w:line="360" w:lineRule="auto"/>
              <w:jc w:val="both"/>
            </w:pPr>
            <w:r w:rsidRPr="002E6A65">
              <w:t>5</w:t>
            </w:r>
          </w:p>
        </w:tc>
      </w:tr>
      <w:tr w:rsidR="0082613F" w:rsidRPr="002E6A65" w:rsidTr="00A74266">
        <w:trPr>
          <w:trHeight w:val="455"/>
        </w:trPr>
        <w:tc>
          <w:tcPr>
            <w:tcW w:w="8969" w:type="dxa"/>
            <w:shd w:val="clear" w:color="auto" w:fill="auto"/>
          </w:tcPr>
          <w:p w:rsidR="0082613F" w:rsidRPr="002E6A65" w:rsidRDefault="0082613F" w:rsidP="00A74266">
            <w:pPr>
              <w:pStyle w:val="a3"/>
              <w:spacing w:line="360" w:lineRule="auto"/>
              <w:jc w:val="both"/>
            </w:pPr>
            <w:r w:rsidRPr="002E6A65">
              <w:t xml:space="preserve">     3.1. Цель программы………………………….………………………………</w:t>
            </w:r>
          </w:p>
        </w:tc>
        <w:tc>
          <w:tcPr>
            <w:tcW w:w="1016" w:type="dxa"/>
            <w:shd w:val="clear" w:color="auto" w:fill="auto"/>
          </w:tcPr>
          <w:p w:rsidR="0082613F" w:rsidRPr="002E6A65" w:rsidRDefault="0082613F" w:rsidP="00A74266">
            <w:pPr>
              <w:pStyle w:val="a3"/>
              <w:spacing w:line="360" w:lineRule="auto"/>
              <w:jc w:val="both"/>
            </w:pPr>
            <w:r w:rsidRPr="002E6A65">
              <w:t>5</w:t>
            </w:r>
          </w:p>
        </w:tc>
      </w:tr>
      <w:tr w:rsidR="0082613F" w:rsidRPr="002E6A65" w:rsidTr="00A74266">
        <w:trPr>
          <w:trHeight w:val="455"/>
        </w:trPr>
        <w:tc>
          <w:tcPr>
            <w:tcW w:w="8969" w:type="dxa"/>
            <w:shd w:val="clear" w:color="auto" w:fill="auto"/>
          </w:tcPr>
          <w:p w:rsidR="0082613F" w:rsidRPr="002E6A65" w:rsidRDefault="0082613F" w:rsidP="00A74266">
            <w:pPr>
              <w:pStyle w:val="a3"/>
              <w:spacing w:line="360" w:lineRule="auto"/>
              <w:jc w:val="both"/>
            </w:pPr>
            <w:r w:rsidRPr="002E6A65">
              <w:t xml:space="preserve">     3.2. Задачи  программы………………………………………………………..</w:t>
            </w:r>
          </w:p>
        </w:tc>
        <w:tc>
          <w:tcPr>
            <w:tcW w:w="1016" w:type="dxa"/>
            <w:shd w:val="clear" w:color="auto" w:fill="auto"/>
          </w:tcPr>
          <w:p w:rsidR="0082613F" w:rsidRPr="002E6A65" w:rsidRDefault="0082613F" w:rsidP="00A74266">
            <w:pPr>
              <w:pStyle w:val="a3"/>
              <w:spacing w:line="360" w:lineRule="auto"/>
              <w:jc w:val="both"/>
            </w:pPr>
            <w:r w:rsidRPr="002E6A65">
              <w:t>5</w:t>
            </w:r>
          </w:p>
        </w:tc>
      </w:tr>
      <w:tr w:rsidR="0082613F" w:rsidRPr="002E6A65" w:rsidTr="00A74266">
        <w:trPr>
          <w:trHeight w:val="455"/>
        </w:trPr>
        <w:tc>
          <w:tcPr>
            <w:tcW w:w="8969" w:type="dxa"/>
            <w:shd w:val="clear" w:color="auto" w:fill="auto"/>
          </w:tcPr>
          <w:p w:rsidR="0082613F" w:rsidRPr="002E6A65" w:rsidRDefault="0082613F" w:rsidP="00A74266">
            <w:pPr>
              <w:pStyle w:val="a3"/>
              <w:spacing w:line="360" w:lineRule="auto"/>
              <w:jc w:val="both"/>
            </w:pPr>
            <w:r w:rsidRPr="002E6A65">
              <w:t xml:space="preserve">     3.3. Принципы программы…………………………………………................</w:t>
            </w:r>
          </w:p>
        </w:tc>
        <w:tc>
          <w:tcPr>
            <w:tcW w:w="1016" w:type="dxa"/>
            <w:shd w:val="clear" w:color="auto" w:fill="auto"/>
          </w:tcPr>
          <w:p w:rsidR="0082613F" w:rsidRPr="002E6A65" w:rsidRDefault="0082613F" w:rsidP="00A74266">
            <w:pPr>
              <w:pStyle w:val="a3"/>
              <w:spacing w:line="360" w:lineRule="auto"/>
              <w:jc w:val="both"/>
            </w:pPr>
            <w:r w:rsidRPr="002E6A65">
              <w:t>5</w:t>
            </w:r>
          </w:p>
        </w:tc>
      </w:tr>
      <w:tr w:rsidR="0082613F" w:rsidRPr="002E6A65" w:rsidTr="00A74266">
        <w:trPr>
          <w:trHeight w:val="3202"/>
        </w:trPr>
        <w:tc>
          <w:tcPr>
            <w:tcW w:w="8969" w:type="dxa"/>
            <w:shd w:val="clear" w:color="auto" w:fill="auto"/>
          </w:tcPr>
          <w:p w:rsidR="0082613F" w:rsidRPr="002E6A65" w:rsidRDefault="0082613F" w:rsidP="00A74266">
            <w:pPr>
              <w:pStyle w:val="a3"/>
              <w:spacing w:line="360" w:lineRule="auto"/>
              <w:jc w:val="both"/>
            </w:pPr>
            <w:r w:rsidRPr="002E6A65">
              <w:t xml:space="preserve"> 4. ОСНОВНЫЕ НАПРАВЛЕНИЯ ПРОГРАММЫ……………………………</w:t>
            </w:r>
          </w:p>
          <w:p w:rsidR="0082613F" w:rsidRPr="002E6A65" w:rsidRDefault="0082613F" w:rsidP="00A74266">
            <w:pPr>
              <w:pStyle w:val="a3"/>
              <w:spacing w:line="360" w:lineRule="auto"/>
              <w:jc w:val="both"/>
            </w:pPr>
            <w:r w:rsidRPr="002E6A65">
              <w:t xml:space="preserve"> 5. ФОРМЫ И МЕТОДЫ РАБОТЫ …………………………………………….</w:t>
            </w:r>
          </w:p>
          <w:p w:rsidR="0082613F" w:rsidRPr="002E6A65" w:rsidRDefault="0082613F" w:rsidP="00A74266">
            <w:pPr>
              <w:pStyle w:val="a3"/>
              <w:spacing w:line="360" w:lineRule="auto"/>
              <w:jc w:val="both"/>
            </w:pPr>
            <w:r w:rsidRPr="002E6A65">
              <w:t xml:space="preserve"> 6. ЭТАПЫ РЕАЛИЗАЦИИ ПРОГРАММЫ …………………………………..</w:t>
            </w:r>
          </w:p>
          <w:p w:rsidR="0082613F" w:rsidRPr="002E6A65" w:rsidRDefault="0082613F" w:rsidP="00A74266">
            <w:pPr>
              <w:pStyle w:val="a3"/>
              <w:spacing w:line="360" w:lineRule="auto"/>
              <w:jc w:val="both"/>
            </w:pPr>
            <w:r w:rsidRPr="002E6A65">
              <w:t xml:space="preserve"> 7.  ПЛАНИРУЕМЫЕ РЕЗУЛЬТАТЫ ………………………………………….</w:t>
            </w:r>
          </w:p>
          <w:p w:rsidR="0082613F" w:rsidRPr="002E6A65" w:rsidRDefault="0082613F" w:rsidP="00A74266">
            <w:pPr>
              <w:pStyle w:val="a3"/>
              <w:spacing w:line="360" w:lineRule="auto"/>
              <w:jc w:val="both"/>
            </w:pPr>
            <w:r w:rsidRPr="002E6A65">
              <w:t xml:space="preserve"> 8. СОДЕРЖАНИЕ ПРОГРАММЫ …………………………………………….</w:t>
            </w:r>
          </w:p>
          <w:p w:rsidR="0082613F" w:rsidRPr="002E6A65" w:rsidRDefault="0082613F" w:rsidP="00A74266">
            <w:pPr>
              <w:pStyle w:val="a3"/>
              <w:spacing w:line="360" w:lineRule="auto"/>
              <w:jc w:val="both"/>
            </w:pPr>
            <w:r w:rsidRPr="002E6A65">
              <w:t xml:space="preserve"> 9. ПЛАН РАБОТЫ ПЕДАГОГОВ НАСТАВНИКОВ …………………………</w:t>
            </w:r>
          </w:p>
          <w:p w:rsidR="0082613F" w:rsidRPr="002E6A65" w:rsidRDefault="0082613F" w:rsidP="00A74266">
            <w:pPr>
              <w:pStyle w:val="a3"/>
              <w:spacing w:line="360" w:lineRule="auto"/>
              <w:jc w:val="both"/>
            </w:pPr>
            <w:r w:rsidRPr="002E6A65">
              <w:t>10. ПРИЛОЖЕНИЯ К ПРОГРАММЕ:</w:t>
            </w:r>
          </w:p>
        </w:tc>
        <w:tc>
          <w:tcPr>
            <w:tcW w:w="1016" w:type="dxa"/>
            <w:shd w:val="clear" w:color="auto" w:fill="auto"/>
          </w:tcPr>
          <w:p w:rsidR="0082613F" w:rsidRPr="002E6A65" w:rsidRDefault="0082613F" w:rsidP="00A74266">
            <w:pPr>
              <w:pStyle w:val="a3"/>
              <w:spacing w:line="360" w:lineRule="auto"/>
              <w:jc w:val="both"/>
            </w:pPr>
            <w:r w:rsidRPr="002E6A65">
              <w:t>5</w:t>
            </w:r>
          </w:p>
          <w:p w:rsidR="0082613F" w:rsidRPr="002E6A65" w:rsidRDefault="0082613F" w:rsidP="00A74266">
            <w:pPr>
              <w:pStyle w:val="a3"/>
              <w:spacing w:line="360" w:lineRule="auto"/>
              <w:jc w:val="both"/>
            </w:pPr>
            <w:r w:rsidRPr="002E6A65">
              <w:t>6</w:t>
            </w:r>
          </w:p>
          <w:p w:rsidR="0082613F" w:rsidRPr="002E6A65" w:rsidRDefault="0082613F" w:rsidP="00A74266">
            <w:pPr>
              <w:pStyle w:val="a3"/>
              <w:spacing w:line="360" w:lineRule="auto"/>
              <w:jc w:val="both"/>
            </w:pPr>
            <w:r w:rsidRPr="002E6A65">
              <w:t>7</w:t>
            </w:r>
          </w:p>
          <w:p w:rsidR="0082613F" w:rsidRPr="002E6A65" w:rsidRDefault="0082613F" w:rsidP="00A74266">
            <w:pPr>
              <w:pStyle w:val="a3"/>
              <w:spacing w:line="360" w:lineRule="auto"/>
              <w:jc w:val="both"/>
            </w:pPr>
            <w:r w:rsidRPr="002E6A65">
              <w:t>9</w:t>
            </w:r>
          </w:p>
          <w:p w:rsidR="0082613F" w:rsidRPr="002E6A65" w:rsidRDefault="0082613F" w:rsidP="00A74266">
            <w:pPr>
              <w:pStyle w:val="a3"/>
              <w:spacing w:line="360" w:lineRule="auto"/>
              <w:jc w:val="both"/>
            </w:pPr>
            <w:r w:rsidRPr="002E6A65">
              <w:t>9</w:t>
            </w:r>
          </w:p>
          <w:p w:rsidR="0082613F" w:rsidRPr="002E6A65" w:rsidRDefault="0082613F" w:rsidP="00A74266">
            <w:pPr>
              <w:pStyle w:val="a3"/>
              <w:spacing w:line="360" w:lineRule="auto"/>
              <w:jc w:val="both"/>
            </w:pPr>
            <w:r w:rsidRPr="002E6A65">
              <w:t>11</w:t>
            </w:r>
          </w:p>
        </w:tc>
      </w:tr>
      <w:tr w:rsidR="0082613F" w:rsidRPr="002E6A65" w:rsidTr="00A74266">
        <w:trPr>
          <w:trHeight w:val="910"/>
        </w:trPr>
        <w:tc>
          <w:tcPr>
            <w:tcW w:w="8969" w:type="dxa"/>
            <w:shd w:val="clear" w:color="auto" w:fill="auto"/>
          </w:tcPr>
          <w:p w:rsidR="0082613F" w:rsidRPr="002E6A65" w:rsidRDefault="0082613F" w:rsidP="00A74266">
            <w:pPr>
              <w:pStyle w:val="a3"/>
              <w:spacing w:line="360" w:lineRule="auto"/>
              <w:jc w:val="both"/>
            </w:pPr>
            <w:r w:rsidRPr="002E6A65">
              <w:t>Приложение 1. Индивидуальные планы профессионального становления начинающих (молодых) педагогов……………………………………………..</w:t>
            </w:r>
          </w:p>
        </w:tc>
        <w:tc>
          <w:tcPr>
            <w:tcW w:w="1016" w:type="dxa"/>
            <w:shd w:val="clear" w:color="auto" w:fill="auto"/>
          </w:tcPr>
          <w:p w:rsidR="0082613F" w:rsidRPr="002E6A65" w:rsidRDefault="0082613F" w:rsidP="00A74266">
            <w:pPr>
              <w:pStyle w:val="a3"/>
              <w:spacing w:line="360" w:lineRule="auto"/>
              <w:jc w:val="both"/>
            </w:pPr>
          </w:p>
          <w:p w:rsidR="0082613F" w:rsidRPr="002E6A65" w:rsidRDefault="0082613F" w:rsidP="00A74266">
            <w:pPr>
              <w:pStyle w:val="a3"/>
              <w:spacing w:line="360" w:lineRule="auto"/>
              <w:jc w:val="both"/>
            </w:pPr>
            <w:r w:rsidRPr="002E6A65">
              <w:t>14</w:t>
            </w:r>
          </w:p>
        </w:tc>
      </w:tr>
      <w:tr w:rsidR="0082613F" w:rsidRPr="002E6A65" w:rsidTr="00A74266">
        <w:trPr>
          <w:trHeight w:val="910"/>
        </w:trPr>
        <w:tc>
          <w:tcPr>
            <w:tcW w:w="8969" w:type="dxa"/>
            <w:shd w:val="clear" w:color="auto" w:fill="auto"/>
          </w:tcPr>
          <w:p w:rsidR="0082613F" w:rsidRPr="002E6A65" w:rsidRDefault="0082613F" w:rsidP="00A74266">
            <w:pPr>
              <w:pStyle w:val="a3"/>
              <w:spacing w:line="360" w:lineRule="auto"/>
              <w:jc w:val="both"/>
            </w:pPr>
            <w:r w:rsidRPr="002E6A65">
              <w:t>Приложение 2. Показатели системы оценки профессиональной деятельности начинающих (молодых) педагогов ……………………………</w:t>
            </w:r>
          </w:p>
        </w:tc>
        <w:tc>
          <w:tcPr>
            <w:tcW w:w="1016" w:type="dxa"/>
            <w:shd w:val="clear" w:color="auto" w:fill="auto"/>
          </w:tcPr>
          <w:p w:rsidR="0082613F" w:rsidRPr="002E6A65" w:rsidRDefault="0082613F" w:rsidP="00A74266">
            <w:pPr>
              <w:pStyle w:val="a3"/>
              <w:spacing w:line="360" w:lineRule="auto"/>
              <w:jc w:val="both"/>
            </w:pPr>
            <w:r w:rsidRPr="002E6A65">
              <w:t>15</w:t>
            </w:r>
          </w:p>
        </w:tc>
      </w:tr>
      <w:tr w:rsidR="0082613F" w:rsidRPr="002E6A65" w:rsidTr="00A74266">
        <w:trPr>
          <w:trHeight w:val="910"/>
        </w:trPr>
        <w:tc>
          <w:tcPr>
            <w:tcW w:w="8969" w:type="dxa"/>
            <w:shd w:val="clear" w:color="auto" w:fill="auto"/>
          </w:tcPr>
          <w:p w:rsidR="0082613F" w:rsidRPr="002E6A65" w:rsidRDefault="0082613F" w:rsidP="00A74266">
            <w:pPr>
              <w:pStyle w:val="a3"/>
              <w:spacing w:line="360" w:lineRule="auto"/>
              <w:jc w:val="both"/>
            </w:pPr>
            <w:r w:rsidRPr="002E6A65">
              <w:t>Приложение 3. Анкета для педагога наставника для анализа промежуточных результатов работы……………………………………………</w:t>
            </w:r>
          </w:p>
        </w:tc>
        <w:tc>
          <w:tcPr>
            <w:tcW w:w="1016" w:type="dxa"/>
            <w:shd w:val="clear" w:color="auto" w:fill="auto"/>
          </w:tcPr>
          <w:p w:rsidR="0082613F" w:rsidRPr="002E6A65" w:rsidRDefault="0082613F" w:rsidP="00A74266">
            <w:pPr>
              <w:pStyle w:val="a3"/>
              <w:spacing w:line="360" w:lineRule="auto"/>
              <w:jc w:val="both"/>
            </w:pPr>
          </w:p>
          <w:p w:rsidR="0082613F" w:rsidRPr="002E6A65" w:rsidRDefault="0082613F" w:rsidP="00A74266">
            <w:pPr>
              <w:pStyle w:val="a3"/>
              <w:spacing w:line="360" w:lineRule="auto"/>
              <w:jc w:val="both"/>
            </w:pPr>
            <w:r w:rsidRPr="002E6A65">
              <w:t>17</w:t>
            </w:r>
          </w:p>
        </w:tc>
      </w:tr>
      <w:tr w:rsidR="0082613F" w:rsidRPr="002E6A65" w:rsidTr="00A74266">
        <w:trPr>
          <w:trHeight w:val="455"/>
        </w:trPr>
        <w:tc>
          <w:tcPr>
            <w:tcW w:w="8969" w:type="dxa"/>
            <w:shd w:val="clear" w:color="auto" w:fill="auto"/>
          </w:tcPr>
          <w:p w:rsidR="0082613F" w:rsidRPr="002E6A65" w:rsidRDefault="0082613F" w:rsidP="00A74266">
            <w:pPr>
              <w:pStyle w:val="a3"/>
              <w:spacing w:line="360" w:lineRule="auto"/>
              <w:jc w:val="both"/>
            </w:pPr>
            <w:r w:rsidRPr="002E6A65">
              <w:t>Приложение 4. Анкеты для начинающего (молодого) педагога……………..</w:t>
            </w:r>
          </w:p>
        </w:tc>
        <w:tc>
          <w:tcPr>
            <w:tcW w:w="1016" w:type="dxa"/>
            <w:shd w:val="clear" w:color="auto" w:fill="auto"/>
          </w:tcPr>
          <w:p w:rsidR="0082613F" w:rsidRPr="002E6A65" w:rsidRDefault="0082613F" w:rsidP="00A74266">
            <w:pPr>
              <w:pStyle w:val="a3"/>
              <w:spacing w:line="360" w:lineRule="auto"/>
              <w:jc w:val="both"/>
            </w:pPr>
            <w:r w:rsidRPr="002E6A65">
              <w:t>18</w:t>
            </w:r>
          </w:p>
        </w:tc>
      </w:tr>
      <w:tr w:rsidR="0082613F" w:rsidRPr="002E6A65" w:rsidTr="00A74266">
        <w:trPr>
          <w:trHeight w:val="910"/>
        </w:trPr>
        <w:tc>
          <w:tcPr>
            <w:tcW w:w="8969" w:type="dxa"/>
            <w:shd w:val="clear" w:color="auto" w:fill="auto"/>
          </w:tcPr>
          <w:p w:rsidR="0082613F" w:rsidRPr="002E6A65" w:rsidRDefault="0082613F" w:rsidP="00A74266">
            <w:pPr>
              <w:pStyle w:val="a3"/>
              <w:spacing w:line="360" w:lineRule="auto"/>
              <w:jc w:val="both"/>
            </w:pPr>
            <w:r w:rsidRPr="002E6A65">
              <w:t>Приложение 5. Диагностическая карта оценки навыков начинающего (молодого) педагога...............................................................................................</w:t>
            </w:r>
            <w:r>
              <w:t>.................</w:t>
            </w:r>
            <w:r w:rsidRPr="002E6A65">
              <w:t>.</w:t>
            </w:r>
          </w:p>
        </w:tc>
        <w:tc>
          <w:tcPr>
            <w:tcW w:w="1016" w:type="dxa"/>
            <w:shd w:val="clear" w:color="auto" w:fill="auto"/>
          </w:tcPr>
          <w:p w:rsidR="0082613F" w:rsidRPr="002E6A65" w:rsidRDefault="0082613F" w:rsidP="00A74266">
            <w:pPr>
              <w:pStyle w:val="a3"/>
              <w:spacing w:line="360" w:lineRule="auto"/>
              <w:jc w:val="both"/>
            </w:pPr>
          </w:p>
          <w:p w:rsidR="0082613F" w:rsidRPr="002E6A65" w:rsidRDefault="0082613F" w:rsidP="00A74266">
            <w:pPr>
              <w:pStyle w:val="a3"/>
              <w:spacing w:line="360" w:lineRule="auto"/>
              <w:jc w:val="both"/>
            </w:pPr>
            <w:r w:rsidRPr="002E6A65">
              <w:t>24</w:t>
            </w:r>
          </w:p>
        </w:tc>
      </w:tr>
      <w:tr w:rsidR="0082613F" w:rsidRPr="002E6A65" w:rsidTr="00A74266">
        <w:trPr>
          <w:trHeight w:val="910"/>
        </w:trPr>
        <w:tc>
          <w:tcPr>
            <w:tcW w:w="8969" w:type="dxa"/>
            <w:shd w:val="clear" w:color="auto" w:fill="auto"/>
          </w:tcPr>
          <w:p w:rsidR="0082613F" w:rsidRDefault="0082613F" w:rsidP="00A74266">
            <w:pPr>
              <w:pStyle w:val="a3"/>
              <w:spacing w:line="360" w:lineRule="auto"/>
              <w:jc w:val="both"/>
            </w:pPr>
            <w:r w:rsidRPr="002E6A65">
              <w:t>Приложение 6. Отчет о проделанной работе по организации наставничества за  учебный год……………………………………………………………………</w:t>
            </w:r>
            <w:r>
              <w:t>……….</w:t>
            </w:r>
          </w:p>
          <w:p w:rsidR="0082613F" w:rsidRDefault="0082613F" w:rsidP="00A74266">
            <w:pPr>
              <w:pStyle w:val="a3"/>
              <w:spacing w:line="360" w:lineRule="auto"/>
              <w:jc w:val="both"/>
            </w:pPr>
          </w:p>
          <w:p w:rsidR="0082613F" w:rsidRDefault="0082613F" w:rsidP="00A74266">
            <w:pPr>
              <w:pStyle w:val="a3"/>
              <w:spacing w:line="360" w:lineRule="auto"/>
              <w:jc w:val="both"/>
            </w:pPr>
          </w:p>
          <w:p w:rsidR="0082613F" w:rsidRPr="002E6A65" w:rsidRDefault="0082613F" w:rsidP="00A74266">
            <w:pPr>
              <w:pStyle w:val="a3"/>
              <w:spacing w:line="360" w:lineRule="auto"/>
              <w:jc w:val="both"/>
            </w:pPr>
          </w:p>
        </w:tc>
        <w:tc>
          <w:tcPr>
            <w:tcW w:w="1016" w:type="dxa"/>
            <w:shd w:val="clear" w:color="auto" w:fill="auto"/>
          </w:tcPr>
          <w:p w:rsidR="0082613F" w:rsidRPr="002E6A65" w:rsidRDefault="0082613F" w:rsidP="00A74266">
            <w:pPr>
              <w:pStyle w:val="a3"/>
              <w:spacing w:line="360" w:lineRule="auto"/>
              <w:jc w:val="both"/>
            </w:pPr>
          </w:p>
          <w:p w:rsidR="0082613F" w:rsidRPr="002E6A65" w:rsidRDefault="0082613F" w:rsidP="00A74266">
            <w:pPr>
              <w:pStyle w:val="a3"/>
              <w:spacing w:line="360" w:lineRule="auto"/>
              <w:jc w:val="both"/>
            </w:pPr>
            <w:r w:rsidRPr="002E6A65">
              <w:t>26</w:t>
            </w:r>
          </w:p>
        </w:tc>
      </w:tr>
    </w:tbl>
    <w:p w:rsidR="0082613F" w:rsidRDefault="0082613F" w:rsidP="0082613F">
      <w:pPr>
        <w:pStyle w:val="a3"/>
        <w:spacing w:line="360" w:lineRule="auto"/>
        <w:rPr>
          <w:b/>
          <w:sz w:val="26"/>
          <w:szCs w:val="26"/>
        </w:rPr>
      </w:pPr>
    </w:p>
    <w:p w:rsidR="0082613F" w:rsidRDefault="0082613F" w:rsidP="0082613F">
      <w:pPr>
        <w:pStyle w:val="a3"/>
        <w:spacing w:line="360" w:lineRule="auto"/>
        <w:rPr>
          <w:b/>
          <w:sz w:val="26"/>
          <w:szCs w:val="26"/>
        </w:rPr>
      </w:pPr>
    </w:p>
    <w:p w:rsidR="0082613F" w:rsidRDefault="0082613F" w:rsidP="0082613F">
      <w:pPr>
        <w:pStyle w:val="a3"/>
        <w:spacing w:line="360" w:lineRule="auto"/>
        <w:rPr>
          <w:b/>
          <w:sz w:val="26"/>
          <w:szCs w:val="26"/>
        </w:rPr>
      </w:pPr>
    </w:p>
    <w:p w:rsidR="0082613F" w:rsidRDefault="0082613F" w:rsidP="0082613F">
      <w:pPr>
        <w:pStyle w:val="a3"/>
        <w:spacing w:line="360" w:lineRule="auto"/>
        <w:rPr>
          <w:b/>
          <w:sz w:val="26"/>
          <w:szCs w:val="26"/>
        </w:rPr>
      </w:pPr>
    </w:p>
    <w:p w:rsidR="0082613F" w:rsidRDefault="0082613F" w:rsidP="0082613F">
      <w:pPr>
        <w:pStyle w:val="a3"/>
        <w:numPr>
          <w:ilvl w:val="0"/>
          <w:numId w:val="1"/>
        </w:numPr>
        <w:spacing w:line="360" w:lineRule="auto"/>
        <w:rPr>
          <w:sz w:val="26"/>
          <w:szCs w:val="26"/>
        </w:rPr>
      </w:pPr>
      <w:r w:rsidRPr="003E139B">
        <w:rPr>
          <w:b/>
        </w:rPr>
        <w:lastRenderedPageBreak/>
        <w:t>ПАСПОРТ  ПРОГРАММЫ</w:t>
      </w:r>
      <w:r w:rsidRPr="003E139B">
        <w:rPr>
          <w:rStyle w:val="52"/>
          <w:b/>
          <w:i w:val="0"/>
          <w:iCs w: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6354"/>
      </w:tblGrid>
      <w:tr w:rsidR="0082613F" w:rsidRPr="007330F7" w:rsidTr="00A74266">
        <w:tc>
          <w:tcPr>
            <w:tcW w:w="3227" w:type="dxa"/>
            <w:shd w:val="clear" w:color="auto" w:fill="auto"/>
          </w:tcPr>
          <w:p w:rsidR="0082613F" w:rsidRPr="0082613F" w:rsidRDefault="0082613F" w:rsidP="0082613F">
            <w:pPr>
              <w:pStyle w:val="a3"/>
              <w:spacing w:line="23" w:lineRule="atLeast"/>
              <w:jc w:val="both"/>
              <w:rPr>
                <w:b/>
              </w:rPr>
            </w:pPr>
            <w:r w:rsidRPr="0082613F">
              <w:rPr>
                <w:b/>
              </w:rPr>
              <w:t>Название программы</w:t>
            </w:r>
          </w:p>
        </w:tc>
        <w:tc>
          <w:tcPr>
            <w:tcW w:w="6379" w:type="dxa"/>
            <w:shd w:val="clear" w:color="auto" w:fill="auto"/>
          </w:tcPr>
          <w:p w:rsidR="0082613F" w:rsidRPr="0082613F" w:rsidRDefault="0082613F" w:rsidP="0082613F">
            <w:pPr>
              <w:pStyle w:val="a3"/>
              <w:spacing w:line="23" w:lineRule="atLeast"/>
              <w:jc w:val="both"/>
            </w:pPr>
            <w:r w:rsidRPr="0082613F">
              <w:t>Программа наставничества для работы с начинающими (молодыми)  педагогами  МАДОУ «Детский сад №30»</w:t>
            </w:r>
          </w:p>
        </w:tc>
      </w:tr>
      <w:tr w:rsidR="0082613F" w:rsidRPr="007330F7" w:rsidTr="00A74266">
        <w:tc>
          <w:tcPr>
            <w:tcW w:w="322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636"/>
              <w:gridCol w:w="222"/>
            </w:tblGrid>
            <w:tr w:rsidR="0082613F" w:rsidRPr="0082613F" w:rsidTr="00A74266">
              <w:tblPrEx>
                <w:tblCellMar>
                  <w:top w:w="0" w:type="dxa"/>
                  <w:bottom w:w="0" w:type="dxa"/>
                </w:tblCellMar>
              </w:tblPrEx>
              <w:trPr>
                <w:trHeight w:val="247"/>
              </w:trPr>
              <w:tc>
                <w:tcPr>
                  <w:tcW w:w="0" w:type="auto"/>
                </w:tcPr>
                <w:p w:rsidR="0082613F" w:rsidRPr="0082613F" w:rsidRDefault="0082613F" w:rsidP="0082613F">
                  <w:pPr>
                    <w:pStyle w:val="Default"/>
                    <w:spacing w:line="23" w:lineRule="atLeast"/>
                    <w:ind w:hanging="108"/>
                    <w:jc w:val="both"/>
                    <w:rPr>
                      <w:b/>
                    </w:rPr>
                  </w:pPr>
                  <w:r w:rsidRPr="0082613F">
                    <w:rPr>
                      <w:b/>
                    </w:rPr>
                    <w:t xml:space="preserve">Форма наставничества </w:t>
                  </w:r>
                </w:p>
              </w:tc>
              <w:tc>
                <w:tcPr>
                  <w:tcW w:w="0" w:type="auto"/>
                </w:tcPr>
                <w:p w:rsidR="0082613F" w:rsidRPr="0082613F" w:rsidRDefault="0082613F" w:rsidP="0082613F">
                  <w:pPr>
                    <w:pStyle w:val="Default"/>
                    <w:spacing w:line="23" w:lineRule="atLeast"/>
                    <w:rPr>
                      <w:b/>
                    </w:rPr>
                  </w:pPr>
                </w:p>
              </w:tc>
            </w:tr>
          </w:tbl>
          <w:p w:rsidR="0082613F" w:rsidRPr="0082613F" w:rsidRDefault="0082613F" w:rsidP="0082613F">
            <w:pPr>
              <w:pStyle w:val="a3"/>
              <w:spacing w:line="23" w:lineRule="atLeast"/>
              <w:jc w:val="both"/>
              <w:rPr>
                <w:b/>
              </w:rPr>
            </w:pPr>
          </w:p>
        </w:tc>
        <w:tc>
          <w:tcPr>
            <w:tcW w:w="6379" w:type="dxa"/>
            <w:shd w:val="clear" w:color="auto" w:fill="auto"/>
          </w:tcPr>
          <w:p w:rsidR="0082613F" w:rsidRPr="0082613F" w:rsidRDefault="0082613F" w:rsidP="0082613F">
            <w:pPr>
              <w:pStyle w:val="a3"/>
              <w:spacing w:line="23" w:lineRule="atLeast"/>
              <w:jc w:val="both"/>
            </w:pPr>
            <w:r w:rsidRPr="0082613F">
              <w:t>«педагог – педагог»</w:t>
            </w:r>
          </w:p>
        </w:tc>
      </w:tr>
      <w:tr w:rsidR="0082613F" w:rsidRPr="007330F7" w:rsidTr="00A74266">
        <w:tc>
          <w:tcPr>
            <w:tcW w:w="3227" w:type="dxa"/>
            <w:shd w:val="clear" w:color="auto" w:fill="auto"/>
          </w:tcPr>
          <w:p w:rsidR="0082613F" w:rsidRPr="0082613F" w:rsidRDefault="0082613F" w:rsidP="0082613F">
            <w:pPr>
              <w:pStyle w:val="a3"/>
              <w:spacing w:line="23" w:lineRule="atLeast"/>
              <w:jc w:val="both"/>
              <w:rPr>
                <w:b/>
              </w:rPr>
            </w:pPr>
            <w:r w:rsidRPr="0082613F">
              <w:rPr>
                <w:b/>
              </w:rPr>
              <w:t>Организация исполнитель</w:t>
            </w:r>
          </w:p>
        </w:tc>
        <w:tc>
          <w:tcPr>
            <w:tcW w:w="6379" w:type="dxa"/>
            <w:shd w:val="clear" w:color="auto" w:fill="auto"/>
          </w:tcPr>
          <w:p w:rsidR="0082613F" w:rsidRPr="0082613F" w:rsidRDefault="0082613F" w:rsidP="0082613F">
            <w:pPr>
              <w:pStyle w:val="a3"/>
              <w:spacing w:line="23" w:lineRule="atLeast"/>
              <w:jc w:val="both"/>
            </w:pPr>
            <w:r w:rsidRPr="0082613F">
              <w:t>МАДОУ «Детский сад №30»</w:t>
            </w:r>
          </w:p>
        </w:tc>
      </w:tr>
      <w:tr w:rsidR="0082613F" w:rsidRPr="007330F7" w:rsidTr="00A74266">
        <w:tc>
          <w:tcPr>
            <w:tcW w:w="3227" w:type="dxa"/>
            <w:shd w:val="clear" w:color="auto" w:fill="auto"/>
          </w:tcPr>
          <w:p w:rsidR="0082613F" w:rsidRPr="0082613F" w:rsidRDefault="0082613F" w:rsidP="0082613F">
            <w:pPr>
              <w:pStyle w:val="a3"/>
              <w:spacing w:line="23" w:lineRule="atLeast"/>
              <w:jc w:val="both"/>
              <w:rPr>
                <w:b/>
              </w:rPr>
            </w:pPr>
            <w:r w:rsidRPr="0082613F">
              <w:rPr>
                <w:b/>
              </w:rPr>
              <w:t>Целевая аудитория</w:t>
            </w:r>
          </w:p>
        </w:tc>
        <w:tc>
          <w:tcPr>
            <w:tcW w:w="6379" w:type="dxa"/>
            <w:shd w:val="clear" w:color="auto" w:fill="auto"/>
          </w:tcPr>
          <w:p w:rsidR="0082613F" w:rsidRPr="0082613F" w:rsidRDefault="0082613F" w:rsidP="0082613F">
            <w:pPr>
              <w:pStyle w:val="a3"/>
              <w:spacing w:line="23" w:lineRule="atLeast"/>
              <w:jc w:val="both"/>
            </w:pPr>
            <w:r w:rsidRPr="0082613F">
              <w:t>Воспитатели со стажем работы по должности менее 3-х лет.</w:t>
            </w:r>
          </w:p>
        </w:tc>
      </w:tr>
      <w:tr w:rsidR="0082613F" w:rsidRPr="007330F7" w:rsidTr="00A74266">
        <w:tc>
          <w:tcPr>
            <w:tcW w:w="3227" w:type="dxa"/>
            <w:shd w:val="clear" w:color="auto" w:fill="auto"/>
          </w:tcPr>
          <w:p w:rsidR="0082613F" w:rsidRPr="0082613F" w:rsidRDefault="0082613F" w:rsidP="0082613F">
            <w:pPr>
              <w:pStyle w:val="a3"/>
              <w:spacing w:line="23" w:lineRule="atLeast"/>
              <w:jc w:val="both"/>
              <w:rPr>
                <w:b/>
              </w:rPr>
            </w:pPr>
            <w:r w:rsidRPr="0082613F">
              <w:rPr>
                <w:b/>
              </w:rPr>
              <w:t>Срок реализации</w:t>
            </w:r>
          </w:p>
        </w:tc>
        <w:tc>
          <w:tcPr>
            <w:tcW w:w="6379" w:type="dxa"/>
            <w:shd w:val="clear" w:color="auto" w:fill="auto"/>
          </w:tcPr>
          <w:p w:rsidR="0082613F" w:rsidRPr="0082613F" w:rsidRDefault="0082613F" w:rsidP="0082613F">
            <w:pPr>
              <w:pStyle w:val="a3"/>
              <w:spacing w:line="23" w:lineRule="atLeast"/>
              <w:jc w:val="both"/>
            </w:pPr>
            <w:r w:rsidRPr="0082613F">
              <w:t>3 года   (сентябрь 2020г. – май 2023г.)</w:t>
            </w:r>
          </w:p>
        </w:tc>
      </w:tr>
      <w:tr w:rsidR="0082613F" w:rsidRPr="007330F7" w:rsidTr="00A74266">
        <w:tc>
          <w:tcPr>
            <w:tcW w:w="3227" w:type="dxa"/>
            <w:shd w:val="clear" w:color="auto" w:fill="auto"/>
          </w:tcPr>
          <w:p w:rsidR="0082613F" w:rsidRPr="0082613F" w:rsidRDefault="0082613F" w:rsidP="0082613F">
            <w:pPr>
              <w:pStyle w:val="a3"/>
              <w:spacing w:line="23" w:lineRule="atLeast"/>
              <w:jc w:val="both"/>
              <w:rPr>
                <w:b/>
              </w:rPr>
            </w:pPr>
            <w:r w:rsidRPr="0082613F">
              <w:rPr>
                <w:b/>
              </w:rPr>
              <w:t>Сроки и этапы реализации</w:t>
            </w:r>
          </w:p>
          <w:p w:rsidR="0082613F" w:rsidRPr="0082613F" w:rsidRDefault="0082613F" w:rsidP="0082613F">
            <w:pPr>
              <w:pStyle w:val="a3"/>
              <w:spacing w:line="23" w:lineRule="atLeast"/>
              <w:jc w:val="both"/>
              <w:rPr>
                <w:b/>
              </w:rPr>
            </w:pPr>
            <w:r w:rsidRPr="0082613F">
              <w:rPr>
                <w:b/>
              </w:rPr>
              <w:t>программы</w:t>
            </w:r>
          </w:p>
        </w:tc>
        <w:tc>
          <w:tcPr>
            <w:tcW w:w="6379" w:type="dxa"/>
            <w:shd w:val="clear" w:color="auto" w:fill="auto"/>
          </w:tcPr>
          <w:p w:rsidR="0082613F" w:rsidRPr="0082613F" w:rsidRDefault="0082613F" w:rsidP="0082613F">
            <w:pPr>
              <w:pStyle w:val="Default"/>
              <w:spacing w:line="23" w:lineRule="atLeast"/>
            </w:pPr>
            <w:r w:rsidRPr="0082613F">
              <w:rPr>
                <w:b/>
                <w:bCs/>
              </w:rPr>
              <w:t xml:space="preserve">1 этап - Подготовительный </w:t>
            </w:r>
            <w:r w:rsidRPr="0082613F">
              <w:t xml:space="preserve">(сентябрь 2020 г.) </w:t>
            </w:r>
          </w:p>
          <w:p w:rsidR="0082613F" w:rsidRPr="0082613F" w:rsidRDefault="0082613F" w:rsidP="0082613F">
            <w:pPr>
              <w:pStyle w:val="Default"/>
              <w:spacing w:line="23" w:lineRule="atLeast"/>
            </w:pPr>
            <w:r w:rsidRPr="0082613F">
              <w:t xml:space="preserve">Цель: Построение системы наставничества. </w:t>
            </w:r>
          </w:p>
          <w:p w:rsidR="0082613F" w:rsidRPr="0082613F" w:rsidRDefault="0082613F" w:rsidP="0082613F">
            <w:pPr>
              <w:pStyle w:val="Default"/>
              <w:spacing w:line="23" w:lineRule="atLeast"/>
            </w:pPr>
            <w:r w:rsidRPr="0082613F">
              <w:rPr>
                <w:b/>
                <w:bCs/>
              </w:rPr>
              <w:t xml:space="preserve">2 этап. </w:t>
            </w:r>
            <w:proofErr w:type="gramStart"/>
            <w:r w:rsidRPr="0082613F">
              <w:rPr>
                <w:b/>
                <w:bCs/>
              </w:rPr>
              <w:t xml:space="preserve">Адаптационный (с октября по декабрь 2021) </w:t>
            </w:r>
            <w:proofErr w:type="gramEnd"/>
          </w:p>
          <w:p w:rsidR="0082613F" w:rsidRPr="0082613F" w:rsidRDefault="0082613F" w:rsidP="0082613F">
            <w:pPr>
              <w:pStyle w:val="Default"/>
              <w:spacing w:line="23" w:lineRule="atLeast"/>
            </w:pPr>
            <w:r w:rsidRPr="0082613F">
              <w:t xml:space="preserve">Цель: Создание максимально комфортных условий, при которых работник будет чувствовать себя успешным к своей профессиональной деятельности. Разработка и реализация программы адаптации. </w:t>
            </w:r>
          </w:p>
          <w:p w:rsidR="0082613F" w:rsidRPr="0082613F" w:rsidRDefault="0082613F" w:rsidP="0082613F">
            <w:pPr>
              <w:pStyle w:val="Default"/>
              <w:spacing w:line="23" w:lineRule="atLeast"/>
            </w:pPr>
            <w:r w:rsidRPr="0082613F">
              <w:rPr>
                <w:b/>
                <w:bCs/>
              </w:rPr>
              <w:t xml:space="preserve">3 этап. Проектировочный (основной) </w:t>
            </w:r>
            <w:r w:rsidRPr="0082613F">
              <w:t xml:space="preserve">(январь 2022г. – апрель 2023г.) </w:t>
            </w:r>
          </w:p>
          <w:p w:rsidR="0082613F" w:rsidRPr="0082613F" w:rsidRDefault="0082613F" w:rsidP="0082613F">
            <w:pPr>
              <w:pStyle w:val="Default"/>
              <w:spacing w:line="23" w:lineRule="atLeast"/>
            </w:pPr>
            <w:r w:rsidRPr="0082613F">
              <w:t xml:space="preserve">Цель: Корректировка профессиональных умений, выстраивание программы самосовершенствования работника. </w:t>
            </w:r>
          </w:p>
          <w:p w:rsidR="0082613F" w:rsidRPr="0082613F" w:rsidRDefault="0082613F" w:rsidP="0082613F">
            <w:pPr>
              <w:pStyle w:val="Default"/>
              <w:spacing w:line="23" w:lineRule="atLeast"/>
            </w:pPr>
            <w:r w:rsidRPr="0082613F">
              <w:rPr>
                <w:b/>
                <w:bCs/>
              </w:rPr>
              <w:t xml:space="preserve">4 этап. Контрольно-оценочный </w:t>
            </w:r>
            <w:r w:rsidRPr="0082613F">
              <w:t xml:space="preserve">(май 2023г.) </w:t>
            </w:r>
          </w:p>
          <w:p w:rsidR="0082613F" w:rsidRPr="0082613F" w:rsidRDefault="0082613F" w:rsidP="0082613F">
            <w:pPr>
              <w:pStyle w:val="Default"/>
              <w:spacing w:line="23" w:lineRule="atLeast"/>
            </w:pPr>
            <w:r w:rsidRPr="0082613F">
              <w:t xml:space="preserve">Цель: Проверка уровня профессиональной компетентности работника, определяет степени его готовности к выполнению своих функциональных обязанностей. </w:t>
            </w:r>
          </w:p>
        </w:tc>
      </w:tr>
      <w:tr w:rsidR="0082613F" w:rsidRPr="007330F7" w:rsidTr="00A74266">
        <w:tc>
          <w:tcPr>
            <w:tcW w:w="3227" w:type="dxa"/>
            <w:shd w:val="clear" w:color="auto" w:fill="auto"/>
          </w:tcPr>
          <w:p w:rsidR="0082613F" w:rsidRPr="0082613F" w:rsidRDefault="0082613F" w:rsidP="0082613F">
            <w:pPr>
              <w:pStyle w:val="a3"/>
              <w:spacing w:line="23" w:lineRule="atLeast"/>
              <w:jc w:val="both"/>
              <w:rPr>
                <w:b/>
              </w:rPr>
            </w:pPr>
            <w:r w:rsidRPr="0082613F">
              <w:rPr>
                <w:b/>
              </w:rPr>
              <w:t xml:space="preserve">Цель </w:t>
            </w:r>
          </w:p>
        </w:tc>
        <w:tc>
          <w:tcPr>
            <w:tcW w:w="6379" w:type="dxa"/>
            <w:shd w:val="clear" w:color="auto" w:fill="auto"/>
          </w:tcPr>
          <w:p w:rsidR="0082613F" w:rsidRPr="0082613F" w:rsidRDefault="0082613F" w:rsidP="0082613F">
            <w:pPr>
              <w:pStyle w:val="a3"/>
              <w:spacing w:line="23" w:lineRule="atLeast"/>
              <w:jc w:val="both"/>
            </w:pPr>
            <w:r w:rsidRPr="0082613F">
              <w:t>Оказание помощи начинающим (молодым) педагогам в повышении квалификации, уровня профессионального мастерства и обобщении передового педагогического опыта, адаптации к коллективу коллег, детей, родителей.</w:t>
            </w:r>
          </w:p>
        </w:tc>
      </w:tr>
      <w:tr w:rsidR="0082613F" w:rsidRPr="007330F7" w:rsidTr="00A74266">
        <w:tc>
          <w:tcPr>
            <w:tcW w:w="3227" w:type="dxa"/>
            <w:shd w:val="clear" w:color="auto" w:fill="auto"/>
          </w:tcPr>
          <w:p w:rsidR="0082613F" w:rsidRPr="0082613F" w:rsidRDefault="0082613F" w:rsidP="0082613F">
            <w:pPr>
              <w:pStyle w:val="a3"/>
              <w:spacing w:line="23" w:lineRule="atLeast"/>
              <w:jc w:val="both"/>
              <w:rPr>
                <w:b/>
              </w:rPr>
            </w:pPr>
            <w:r w:rsidRPr="0082613F">
              <w:rPr>
                <w:b/>
              </w:rPr>
              <w:t xml:space="preserve">Задачи </w:t>
            </w:r>
          </w:p>
        </w:tc>
        <w:tc>
          <w:tcPr>
            <w:tcW w:w="6379" w:type="dxa"/>
            <w:shd w:val="clear" w:color="auto" w:fill="auto"/>
          </w:tcPr>
          <w:p w:rsidR="0082613F" w:rsidRPr="0082613F" w:rsidRDefault="0082613F" w:rsidP="0082613F">
            <w:pPr>
              <w:pStyle w:val="a3"/>
              <w:spacing w:line="23" w:lineRule="atLeast"/>
            </w:pPr>
            <w:r w:rsidRPr="0082613F">
              <w:t xml:space="preserve">     1. Обеспечить теоретическую, психологическую, методическую поддержку начинающих (молодых) педагогов.   </w:t>
            </w:r>
          </w:p>
          <w:p w:rsidR="0082613F" w:rsidRPr="0082613F" w:rsidRDefault="0082613F" w:rsidP="0082613F">
            <w:pPr>
              <w:pStyle w:val="a3"/>
              <w:spacing w:line="23" w:lineRule="atLeast"/>
            </w:pPr>
            <w:r w:rsidRPr="0082613F">
              <w:t xml:space="preserve">     2. Стимулировать повышение теоретического и практического уровня педагогов, овладение современными педагогическими технологиями. </w:t>
            </w:r>
          </w:p>
          <w:p w:rsidR="0082613F" w:rsidRPr="0082613F" w:rsidRDefault="0082613F" w:rsidP="0082613F">
            <w:pPr>
              <w:pStyle w:val="a4"/>
              <w:spacing w:line="23" w:lineRule="atLeast"/>
              <w:ind w:left="0"/>
            </w:pPr>
            <w:r w:rsidRPr="0082613F">
              <w:t xml:space="preserve">     3. Способствовать планированию  карьеры  начинающих (молодых) специалистов, мотивации к повышению квалификационного уровня.</w:t>
            </w:r>
          </w:p>
          <w:p w:rsidR="0082613F" w:rsidRPr="0082613F" w:rsidRDefault="0082613F" w:rsidP="0082613F">
            <w:pPr>
              <w:pStyle w:val="a4"/>
              <w:spacing w:line="23" w:lineRule="atLeast"/>
              <w:ind w:left="0"/>
            </w:pPr>
            <w:r w:rsidRPr="0082613F">
              <w:t xml:space="preserve">     4. Отслеживать динамику развития профессиональной деятельности каждого педагога.</w:t>
            </w:r>
          </w:p>
        </w:tc>
      </w:tr>
      <w:tr w:rsidR="0082613F" w:rsidRPr="007330F7" w:rsidTr="00A74266">
        <w:tc>
          <w:tcPr>
            <w:tcW w:w="3227" w:type="dxa"/>
            <w:shd w:val="clear" w:color="auto" w:fill="auto"/>
          </w:tcPr>
          <w:p w:rsidR="0082613F" w:rsidRPr="0082613F" w:rsidRDefault="0082613F" w:rsidP="0082613F">
            <w:pPr>
              <w:pStyle w:val="a3"/>
              <w:spacing w:line="23" w:lineRule="atLeast"/>
              <w:jc w:val="both"/>
              <w:rPr>
                <w:b/>
              </w:rPr>
            </w:pPr>
            <w:r w:rsidRPr="0082613F">
              <w:rPr>
                <w:b/>
              </w:rPr>
              <w:t>Основные направления</w:t>
            </w:r>
          </w:p>
        </w:tc>
        <w:tc>
          <w:tcPr>
            <w:tcW w:w="6379" w:type="dxa"/>
            <w:shd w:val="clear" w:color="auto" w:fill="auto"/>
          </w:tcPr>
          <w:p w:rsidR="0082613F" w:rsidRPr="0082613F" w:rsidRDefault="0082613F" w:rsidP="0082613F">
            <w:pPr>
              <w:pStyle w:val="a3"/>
              <w:spacing w:line="23" w:lineRule="atLeast"/>
            </w:pPr>
            <w:r w:rsidRPr="0082613F">
              <w:t xml:space="preserve">     1. Повышение профессионального мастерства начинающих (молодых) педагогов в моделировании </w:t>
            </w:r>
            <w:proofErr w:type="spellStart"/>
            <w:r w:rsidRPr="0082613F">
              <w:t>воспитательно</w:t>
            </w:r>
            <w:proofErr w:type="spellEnd"/>
            <w:r w:rsidRPr="0082613F">
              <w:t>-образовательного процесса.</w:t>
            </w:r>
          </w:p>
          <w:p w:rsidR="0082613F" w:rsidRPr="0082613F" w:rsidRDefault="0082613F" w:rsidP="0082613F">
            <w:pPr>
              <w:pStyle w:val="a3"/>
              <w:spacing w:line="23" w:lineRule="atLeast"/>
            </w:pPr>
            <w:r w:rsidRPr="0082613F">
              <w:t xml:space="preserve">     2. Формирование навыка ведения педагогической документации.</w:t>
            </w:r>
          </w:p>
          <w:p w:rsidR="0082613F" w:rsidRPr="0082613F" w:rsidRDefault="0082613F" w:rsidP="0082613F">
            <w:pPr>
              <w:pStyle w:val="a3"/>
              <w:spacing w:line="23" w:lineRule="atLeast"/>
            </w:pPr>
            <w:r w:rsidRPr="0082613F">
              <w:t xml:space="preserve">     3. Изучение нормативных актов и инструктивных документов, обеспечивающих реализацию </w:t>
            </w:r>
            <w:proofErr w:type="spellStart"/>
            <w:r w:rsidRPr="0082613F">
              <w:t>воспитательно</w:t>
            </w:r>
            <w:proofErr w:type="spellEnd"/>
            <w:r w:rsidRPr="0082613F">
              <w:t>-образовательного процесса.</w:t>
            </w:r>
          </w:p>
          <w:p w:rsidR="0082613F" w:rsidRPr="0082613F" w:rsidRDefault="0082613F" w:rsidP="0082613F">
            <w:pPr>
              <w:pStyle w:val="a3"/>
              <w:spacing w:line="23" w:lineRule="atLeast"/>
            </w:pPr>
            <w:r w:rsidRPr="0082613F">
              <w:t xml:space="preserve">     4. Развитие профессиональной компетенции.</w:t>
            </w:r>
          </w:p>
          <w:p w:rsidR="0082613F" w:rsidRPr="0082613F" w:rsidRDefault="0082613F" w:rsidP="0082613F">
            <w:pPr>
              <w:pStyle w:val="a3"/>
              <w:spacing w:line="23" w:lineRule="atLeast"/>
            </w:pPr>
            <w:r w:rsidRPr="0082613F">
              <w:t xml:space="preserve">     5. Изучение уровня профессиональной подготовки начинающих (молодых) педагогов и анализ результатов работы наставничества. </w:t>
            </w:r>
          </w:p>
        </w:tc>
      </w:tr>
      <w:tr w:rsidR="0082613F" w:rsidRPr="007330F7" w:rsidTr="00A74266">
        <w:tc>
          <w:tcPr>
            <w:tcW w:w="3227" w:type="dxa"/>
            <w:shd w:val="clear" w:color="auto" w:fill="auto"/>
          </w:tcPr>
          <w:p w:rsidR="0082613F" w:rsidRPr="0082613F" w:rsidRDefault="0082613F" w:rsidP="0082613F">
            <w:pPr>
              <w:pStyle w:val="a3"/>
              <w:spacing w:line="23" w:lineRule="atLeast"/>
              <w:jc w:val="both"/>
              <w:rPr>
                <w:b/>
              </w:rPr>
            </w:pPr>
            <w:r w:rsidRPr="0082613F">
              <w:rPr>
                <w:b/>
              </w:rPr>
              <w:t>Условия эффективности</w:t>
            </w:r>
          </w:p>
        </w:tc>
        <w:tc>
          <w:tcPr>
            <w:tcW w:w="6379" w:type="dxa"/>
            <w:shd w:val="clear" w:color="auto" w:fill="auto"/>
          </w:tcPr>
          <w:p w:rsidR="0082613F" w:rsidRPr="0082613F" w:rsidRDefault="0082613F" w:rsidP="0082613F">
            <w:pPr>
              <w:pStyle w:val="a3"/>
              <w:spacing w:line="23" w:lineRule="atLeast"/>
            </w:pPr>
            <w:r w:rsidRPr="0082613F">
              <w:t xml:space="preserve">     1. Взаимосвязь всех звеньев методической </w:t>
            </w:r>
            <w:r w:rsidRPr="0082613F">
              <w:lastRenderedPageBreak/>
              <w:t>деятельности, её форм и методов.</w:t>
            </w:r>
          </w:p>
          <w:p w:rsidR="0082613F" w:rsidRPr="0082613F" w:rsidRDefault="0082613F" w:rsidP="0082613F">
            <w:pPr>
              <w:pStyle w:val="a3"/>
              <w:spacing w:line="23" w:lineRule="atLeast"/>
            </w:pPr>
            <w:r w:rsidRPr="0082613F">
              <w:t xml:space="preserve">     2. Системность и непрерывность в организации всех форм взаимодействия педагога наставника и наставляемого начинающего (молодого) педагога. </w:t>
            </w:r>
          </w:p>
          <w:p w:rsidR="0082613F" w:rsidRPr="0082613F" w:rsidRDefault="0082613F" w:rsidP="0082613F">
            <w:pPr>
              <w:pStyle w:val="a3"/>
              <w:spacing w:line="23" w:lineRule="atLeast"/>
            </w:pPr>
            <w:r w:rsidRPr="0082613F">
              <w:t xml:space="preserve">     3. Сочетание теоретических и практических форм работы.</w:t>
            </w:r>
          </w:p>
          <w:p w:rsidR="0082613F" w:rsidRPr="0082613F" w:rsidRDefault="0082613F" w:rsidP="0082613F">
            <w:pPr>
              <w:pStyle w:val="a3"/>
              <w:spacing w:line="23" w:lineRule="atLeast"/>
            </w:pPr>
            <w:r w:rsidRPr="0082613F">
              <w:t xml:space="preserve">     4. Анализ результатов работы. </w:t>
            </w:r>
          </w:p>
          <w:p w:rsidR="0082613F" w:rsidRPr="0082613F" w:rsidRDefault="0082613F" w:rsidP="0082613F">
            <w:pPr>
              <w:pStyle w:val="a3"/>
              <w:spacing w:line="23" w:lineRule="atLeast"/>
            </w:pPr>
            <w:r w:rsidRPr="0082613F">
              <w:t xml:space="preserve">     5. Своевременное обеспечение педагогов педагогической и учебно-методической информацией.</w:t>
            </w:r>
          </w:p>
        </w:tc>
      </w:tr>
      <w:tr w:rsidR="0082613F" w:rsidRPr="007330F7" w:rsidTr="00A74266">
        <w:tc>
          <w:tcPr>
            <w:tcW w:w="3227" w:type="dxa"/>
            <w:shd w:val="clear" w:color="auto" w:fill="auto"/>
          </w:tcPr>
          <w:p w:rsidR="0082613F" w:rsidRPr="0082613F" w:rsidRDefault="0082613F" w:rsidP="0082613F">
            <w:pPr>
              <w:pStyle w:val="a3"/>
              <w:spacing w:line="23" w:lineRule="atLeast"/>
              <w:jc w:val="both"/>
              <w:rPr>
                <w:b/>
              </w:rPr>
            </w:pPr>
            <w:r w:rsidRPr="0082613F">
              <w:rPr>
                <w:b/>
              </w:rPr>
              <w:lastRenderedPageBreak/>
              <w:t>Ожидаемые результаты</w:t>
            </w:r>
          </w:p>
        </w:tc>
        <w:tc>
          <w:tcPr>
            <w:tcW w:w="6379" w:type="dxa"/>
            <w:shd w:val="clear" w:color="auto" w:fill="auto"/>
          </w:tcPr>
          <w:p w:rsidR="0082613F" w:rsidRPr="0082613F" w:rsidRDefault="0082613F" w:rsidP="0082613F">
            <w:pPr>
              <w:pStyle w:val="a3"/>
              <w:spacing w:line="23" w:lineRule="atLeast"/>
            </w:pPr>
            <w:r w:rsidRPr="0082613F">
              <w:t xml:space="preserve">     1. Познание начинающими (молодыми)  педагогами своих профессиональных качеств  и ориентация на ценности саморазвития. </w:t>
            </w:r>
          </w:p>
          <w:p w:rsidR="0082613F" w:rsidRPr="0082613F" w:rsidRDefault="0082613F" w:rsidP="0082613F">
            <w:pPr>
              <w:pStyle w:val="a3"/>
              <w:spacing w:line="23" w:lineRule="atLeast"/>
            </w:pPr>
            <w:r w:rsidRPr="0082613F">
              <w:t xml:space="preserve">     2. Качественные изменения во взаимоотношениях с коллегами, воспитанниками, родителями (законными представителями).</w:t>
            </w:r>
          </w:p>
          <w:p w:rsidR="0082613F" w:rsidRPr="0082613F" w:rsidRDefault="0082613F" w:rsidP="0082613F">
            <w:pPr>
              <w:pStyle w:val="a3"/>
              <w:spacing w:line="23" w:lineRule="atLeast"/>
            </w:pPr>
            <w:r w:rsidRPr="0082613F">
              <w:t xml:space="preserve">     3.  Стремление взаимодействовать с установкой на открытость, взаимопомощь. </w:t>
            </w:r>
          </w:p>
          <w:p w:rsidR="0082613F" w:rsidRPr="0082613F" w:rsidRDefault="0082613F" w:rsidP="0082613F">
            <w:pPr>
              <w:pStyle w:val="a3"/>
              <w:spacing w:line="23" w:lineRule="atLeast"/>
            </w:pPr>
            <w:r w:rsidRPr="0082613F">
              <w:t xml:space="preserve">     4. Рост профессиональной и методической компетенции начинающих (молодых) воспитателей, повышение уровня их готовности к педагогической деятельности.</w:t>
            </w:r>
          </w:p>
        </w:tc>
      </w:tr>
      <w:tr w:rsidR="0082613F" w:rsidRPr="007330F7" w:rsidTr="00A74266">
        <w:tc>
          <w:tcPr>
            <w:tcW w:w="3227" w:type="dxa"/>
            <w:shd w:val="clear" w:color="auto" w:fill="auto"/>
          </w:tcPr>
          <w:p w:rsidR="0082613F" w:rsidRPr="0082613F" w:rsidRDefault="0082613F" w:rsidP="0082613F">
            <w:pPr>
              <w:pStyle w:val="Default"/>
              <w:spacing w:line="23" w:lineRule="atLeast"/>
              <w:rPr>
                <w:b/>
              </w:rPr>
            </w:pPr>
            <w:r w:rsidRPr="0082613F">
              <w:rPr>
                <w:b/>
              </w:rPr>
              <w:t xml:space="preserve">Форма мониторинга результативности </w:t>
            </w:r>
          </w:p>
          <w:p w:rsidR="0082613F" w:rsidRPr="0082613F" w:rsidRDefault="0082613F" w:rsidP="0082613F">
            <w:pPr>
              <w:pStyle w:val="a3"/>
              <w:spacing w:line="23" w:lineRule="atLeast"/>
              <w:jc w:val="both"/>
              <w:rPr>
                <w:b/>
              </w:rPr>
            </w:pPr>
          </w:p>
        </w:tc>
        <w:tc>
          <w:tcPr>
            <w:tcW w:w="6379" w:type="dxa"/>
            <w:shd w:val="clear" w:color="auto" w:fill="auto"/>
          </w:tcPr>
          <w:p w:rsidR="0082613F" w:rsidRPr="0082613F" w:rsidRDefault="0082613F" w:rsidP="0082613F">
            <w:pPr>
              <w:pStyle w:val="Default"/>
              <w:spacing w:line="23" w:lineRule="atLeast"/>
            </w:pPr>
            <w:r w:rsidRPr="0082613F">
              <w:t xml:space="preserve">1. Анкетирование работников о степени удовлетворенности. </w:t>
            </w:r>
          </w:p>
          <w:p w:rsidR="0082613F" w:rsidRPr="0082613F" w:rsidRDefault="0082613F" w:rsidP="0082613F">
            <w:pPr>
              <w:pStyle w:val="Default"/>
              <w:spacing w:line="23" w:lineRule="atLeast"/>
            </w:pPr>
            <w:r w:rsidRPr="0082613F">
              <w:t xml:space="preserve">2. Отчет наставника о результатах работы по наставничеству за определенный период. </w:t>
            </w:r>
          </w:p>
          <w:p w:rsidR="0082613F" w:rsidRPr="0082613F" w:rsidRDefault="0082613F" w:rsidP="0082613F">
            <w:pPr>
              <w:pStyle w:val="Default"/>
              <w:spacing w:line="23" w:lineRule="atLeast"/>
            </w:pPr>
            <w:r w:rsidRPr="0082613F">
              <w:t xml:space="preserve">3. Количественный показатель участия работника в конкурсных мероприятиях. </w:t>
            </w:r>
          </w:p>
          <w:p w:rsidR="0082613F" w:rsidRPr="0082613F" w:rsidRDefault="0082613F" w:rsidP="0082613F">
            <w:pPr>
              <w:pStyle w:val="Default"/>
              <w:spacing w:line="23" w:lineRule="atLeast"/>
            </w:pPr>
            <w:r w:rsidRPr="0082613F">
              <w:t xml:space="preserve">4.Транслирование опыта педагогической деятельности. </w:t>
            </w:r>
          </w:p>
          <w:p w:rsidR="0082613F" w:rsidRPr="0082613F" w:rsidRDefault="0082613F" w:rsidP="0082613F">
            <w:pPr>
              <w:pStyle w:val="Default"/>
              <w:spacing w:line="23" w:lineRule="atLeast"/>
            </w:pPr>
            <w:r w:rsidRPr="0082613F">
              <w:rPr>
                <w:color w:val="auto"/>
              </w:rPr>
              <w:t xml:space="preserve">5. </w:t>
            </w:r>
            <w:r w:rsidRPr="0082613F">
              <w:t xml:space="preserve">Создание работником собственного педагогического сайта, портфолио педагогических достижений. </w:t>
            </w:r>
          </w:p>
          <w:p w:rsidR="0082613F" w:rsidRPr="0082613F" w:rsidRDefault="0082613F" w:rsidP="0082613F">
            <w:pPr>
              <w:pStyle w:val="Default"/>
              <w:spacing w:line="23" w:lineRule="atLeast"/>
            </w:pPr>
            <w:r w:rsidRPr="0082613F">
              <w:t xml:space="preserve">6.  Подготовка работника к Аттестации. </w:t>
            </w:r>
          </w:p>
          <w:p w:rsidR="0082613F" w:rsidRPr="0082613F" w:rsidRDefault="0082613F" w:rsidP="0082613F">
            <w:pPr>
              <w:pStyle w:val="a3"/>
              <w:spacing w:line="23" w:lineRule="atLeast"/>
              <w:jc w:val="both"/>
            </w:pPr>
          </w:p>
        </w:tc>
      </w:tr>
    </w:tbl>
    <w:p w:rsidR="0082613F" w:rsidRDefault="0082613F" w:rsidP="0082613F">
      <w:pPr>
        <w:pStyle w:val="a3"/>
        <w:spacing w:line="360" w:lineRule="auto"/>
        <w:rPr>
          <w:b/>
          <w:sz w:val="26"/>
          <w:szCs w:val="26"/>
        </w:rPr>
      </w:pPr>
    </w:p>
    <w:p w:rsidR="0082613F" w:rsidRDefault="0082613F" w:rsidP="0082613F">
      <w:pPr>
        <w:pStyle w:val="a3"/>
        <w:numPr>
          <w:ilvl w:val="0"/>
          <w:numId w:val="1"/>
        </w:numPr>
        <w:spacing w:line="360" w:lineRule="auto"/>
        <w:rPr>
          <w:b/>
          <w:color w:val="000000"/>
        </w:rPr>
      </w:pPr>
      <w:r w:rsidRPr="003E139B">
        <w:rPr>
          <w:b/>
          <w:color w:val="000000"/>
        </w:rPr>
        <w:t>ПОЯСНИТЕЛЬНАЯ ЗАПИСКА</w:t>
      </w:r>
    </w:p>
    <w:p w:rsidR="0082613F" w:rsidRPr="00527A6B" w:rsidRDefault="0082613F" w:rsidP="0082613F">
      <w:pPr>
        <w:autoSpaceDE w:val="0"/>
        <w:autoSpaceDN w:val="0"/>
        <w:adjustRightInd w:val="0"/>
        <w:jc w:val="both"/>
        <w:rPr>
          <w:i/>
          <w:iCs/>
          <w:sz w:val="22"/>
          <w:szCs w:val="22"/>
        </w:rPr>
      </w:pPr>
      <w:r>
        <w:rPr>
          <w:b/>
          <w:i/>
        </w:rPr>
        <w:t xml:space="preserve"> </w:t>
      </w:r>
      <w:r w:rsidRPr="00527A6B">
        <w:rPr>
          <w:b/>
          <w:i/>
          <w:sz w:val="22"/>
          <w:szCs w:val="22"/>
        </w:rPr>
        <w:t>Наставничество</w:t>
      </w:r>
      <w:r w:rsidRPr="00527A6B">
        <w:rPr>
          <w:sz w:val="22"/>
          <w:szCs w:val="22"/>
        </w:rPr>
        <w:t xml:space="preserve"> </w:t>
      </w:r>
      <w:r w:rsidRPr="00527A6B">
        <w:rPr>
          <w:i/>
          <w:iCs/>
          <w:sz w:val="22"/>
          <w:szCs w:val="22"/>
        </w:rPr>
        <w:t>понимается как целенаправленный, длительный, поэтапный, непрерывный процесс формирования и совершенствования профессионализма как начинающих (молодых)  специалистов, так педагогов,  имеющих диагностированные профессиональные (</w:t>
      </w:r>
      <w:proofErr w:type="spellStart"/>
      <w:r w:rsidRPr="00527A6B">
        <w:rPr>
          <w:i/>
          <w:iCs/>
          <w:sz w:val="22"/>
          <w:szCs w:val="22"/>
        </w:rPr>
        <w:t>компетентностные</w:t>
      </w:r>
      <w:proofErr w:type="spellEnd"/>
      <w:r w:rsidRPr="00527A6B">
        <w:rPr>
          <w:i/>
          <w:iCs/>
          <w:sz w:val="22"/>
          <w:szCs w:val="22"/>
        </w:rPr>
        <w:t>) дефициты.</w:t>
      </w:r>
    </w:p>
    <w:p w:rsidR="0082613F" w:rsidRDefault="0082613F" w:rsidP="0082613F">
      <w:pPr>
        <w:autoSpaceDE w:val="0"/>
        <w:autoSpaceDN w:val="0"/>
        <w:adjustRightInd w:val="0"/>
        <w:jc w:val="both"/>
        <w:rPr>
          <w:b/>
          <w:bCs/>
          <w:i/>
          <w:sz w:val="22"/>
          <w:szCs w:val="22"/>
        </w:rPr>
      </w:pPr>
    </w:p>
    <w:p w:rsidR="0082613F" w:rsidRPr="00527A6B" w:rsidRDefault="0082613F" w:rsidP="0082613F">
      <w:pPr>
        <w:autoSpaceDE w:val="0"/>
        <w:autoSpaceDN w:val="0"/>
        <w:adjustRightInd w:val="0"/>
        <w:jc w:val="both"/>
        <w:rPr>
          <w:i/>
          <w:sz w:val="22"/>
          <w:szCs w:val="22"/>
        </w:rPr>
      </w:pPr>
      <w:r w:rsidRPr="00527A6B">
        <w:rPr>
          <w:b/>
          <w:bCs/>
          <w:i/>
          <w:sz w:val="22"/>
          <w:szCs w:val="22"/>
        </w:rPr>
        <w:t xml:space="preserve">Наставничество в сфере образования </w:t>
      </w:r>
      <w:r w:rsidRPr="00527A6B">
        <w:rPr>
          <w:i/>
          <w:sz w:val="22"/>
          <w:szCs w:val="22"/>
        </w:rPr>
        <w:t>– форма обеспечения профессионального становления, развития и адаптации к квалифицированному исполнению должностных обязанностей работников образовательных организаций, а также граждан, студентов, проходящих стажировку/практику.</w:t>
      </w:r>
    </w:p>
    <w:p w:rsidR="0082613F" w:rsidRDefault="0082613F" w:rsidP="0082613F">
      <w:pPr>
        <w:autoSpaceDE w:val="0"/>
        <w:autoSpaceDN w:val="0"/>
        <w:adjustRightInd w:val="0"/>
        <w:jc w:val="both"/>
        <w:rPr>
          <w:b/>
          <w:bCs/>
          <w:i/>
          <w:sz w:val="22"/>
          <w:szCs w:val="22"/>
        </w:rPr>
      </w:pPr>
    </w:p>
    <w:p w:rsidR="0082613F" w:rsidRPr="00527A6B" w:rsidRDefault="0082613F" w:rsidP="0082613F">
      <w:pPr>
        <w:autoSpaceDE w:val="0"/>
        <w:autoSpaceDN w:val="0"/>
        <w:adjustRightInd w:val="0"/>
        <w:jc w:val="both"/>
        <w:rPr>
          <w:i/>
          <w:sz w:val="22"/>
          <w:szCs w:val="22"/>
        </w:rPr>
      </w:pPr>
      <w:r w:rsidRPr="00527A6B">
        <w:rPr>
          <w:b/>
          <w:bCs/>
          <w:i/>
          <w:sz w:val="22"/>
          <w:szCs w:val="22"/>
        </w:rPr>
        <w:t xml:space="preserve">Наставник </w:t>
      </w:r>
      <w:r w:rsidRPr="00527A6B">
        <w:rPr>
          <w:i/>
          <w:sz w:val="22"/>
          <w:szCs w:val="22"/>
        </w:rPr>
        <w:t>– участник программы наставничества, имеющий успешный опыт в достижении жизненного, личностного и профессионального результата, готовый и компетентный поделиться опытом и навыками, необходимыми для стимуляции и поддержки процессов самореализации и самосовершенствования наставляемого.</w:t>
      </w:r>
    </w:p>
    <w:p w:rsidR="0082613F" w:rsidRDefault="0082613F" w:rsidP="0082613F">
      <w:pPr>
        <w:autoSpaceDE w:val="0"/>
        <w:autoSpaceDN w:val="0"/>
        <w:adjustRightInd w:val="0"/>
        <w:jc w:val="both"/>
        <w:rPr>
          <w:b/>
          <w:bCs/>
          <w:i/>
          <w:sz w:val="22"/>
          <w:szCs w:val="22"/>
        </w:rPr>
      </w:pPr>
    </w:p>
    <w:p w:rsidR="0082613F" w:rsidRDefault="0082613F" w:rsidP="0082613F">
      <w:pPr>
        <w:autoSpaceDE w:val="0"/>
        <w:autoSpaceDN w:val="0"/>
        <w:adjustRightInd w:val="0"/>
        <w:jc w:val="both"/>
        <w:rPr>
          <w:i/>
          <w:sz w:val="22"/>
          <w:szCs w:val="22"/>
        </w:rPr>
      </w:pPr>
      <w:r w:rsidRPr="00527A6B">
        <w:rPr>
          <w:b/>
          <w:bCs/>
          <w:i/>
          <w:sz w:val="22"/>
          <w:szCs w:val="22"/>
        </w:rPr>
        <w:t xml:space="preserve">Наставляемый </w:t>
      </w:r>
      <w:r w:rsidRPr="00527A6B">
        <w:rPr>
          <w:i/>
          <w:sz w:val="22"/>
          <w:szCs w:val="22"/>
        </w:rPr>
        <w:t xml:space="preserve">– участник программы наставничества, который через взаимодействие с наставником и при его помощи и поддержке решает конкретные жизненные, личные и профессиональные задачи, приобретает новый опыт и развивает новые навыки и компетенции. В конкретных формах </w:t>
      </w:r>
      <w:proofErr w:type="gramStart"/>
      <w:r w:rsidRPr="00527A6B">
        <w:rPr>
          <w:i/>
          <w:sz w:val="22"/>
          <w:szCs w:val="22"/>
        </w:rPr>
        <w:t>наставляемый</w:t>
      </w:r>
      <w:proofErr w:type="gramEnd"/>
      <w:r w:rsidRPr="00527A6B">
        <w:rPr>
          <w:i/>
          <w:sz w:val="22"/>
          <w:szCs w:val="22"/>
        </w:rPr>
        <w:t xml:space="preserve"> может быть определен термином «обучающийся».</w:t>
      </w:r>
    </w:p>
    <w:p w:rsidR="0082613F" w:rsidRPr="00831424" w:rsidRDefault="0082613F" w:rsidP="0082613F">
      <w:pPr>
        <w:autoSpaceDE w:val="0"/>
        <w:autoSpaceDN w:val="0"/>
        <w:adjustRightInd w:val="0"/>
        <w:jc w:val="both"/>
        <w:rPr>
          <w:i/>
          <w:sz w:val="22"/>
          <w:szCs w:val="22"/>
        </w:rPr>
      </w:pPr>
      <w:r w:rsidRPr="00831424">
        <w:rPr>
          <w:b/>
          <w:i/>
          <w:sz w:val="22"/>
          <w:szCs w:val="22"/>
        </w:rPr>
        <w:t>Целью наставничества</w:t>
      </w:r>
      <w:r w:rsidRPr="00831424">
        <w:rPr>
          <w:i/>
          <w:sz w:val="22"/>
          <w:szCs w:val="22"/>
        </w:rPr>
        <w:t xml:space="preserve"> является оказание помощи наставляемым, в отношении которых осуществляется наставничество, в приобретении необходимых профессиональных навыков </w:t>
      </w:r>
      <w:r w:rsidRPr="00831424">
        <w:rPr>
          <w:i/>
          <w:sz w:val="22"/>
          <w:szCs w:val="22"/>
        </w:rPr>
        <w:lastRenderedPageBreak/>
        <w:t>выполнения должностных обязанностей, адаптации в коллективе, а также воспитание дисциплинированности и заинтересованности в результатах труда.</w:t>
      </w:r>
    </w:p>
    <w:p w:rsidR="0082613F" w:rsidRPr="00831424" w:rsidRDefault="0082613F" w:rsidP="0082613F">
      <w:pPr>
        <w:pStyle w:val="a3"/>
        <w:jc w:val="both"/>
        <w:rPr>
          <w:i/>
          <w:sz w:val="22"/>
          <w:szCs w:val="22"/>
        </w:rPr>
      </w:pPr>
      <w:r w:rsidRPr="00831424">
        <w:rPr>
          <w:i/>
          <w:sz w:val="22"/>
          <w:szCs w:val="22"/>
        </w:rPr>
        <w:t xml:space="preserve">     Программа наставничества нацелена на работу с начинающими (молодыми) педагогами, имеющими опыт работы в дошкольном образовании от 0 до  трех лет.</w:t>
      </w:r>
    </w:p>
    <w:p w:rsidR="0082613F" w:rsidRPr="0082613F" w:rsidRDefault="0082613F" w:rsidP="0082613F">
      <w:pPr>
        <w:pStyle w:val="a3"/>
        <w:jc w:val="both"/>
      </w:pPr>
      <w:r w:rsidRPr="00831424">
        <w:rPr>
          <w:i/>
          <w:sz w:val="22"/>
          <w:szCs w:val="22"/>
        </w:rPr>
        <w:t>Начиная свою работу в дошкольной образовательной организации, они испытывают потребность в общении с коллегами, в более глубоком знании психологии детей, методик дошкольного воспитания и обучения. Настоящая программа призвана помочь организации деятельности педагогов наставников с начинающими (молодыми) педагогами на уровне образовательной организации</w:t>
      </w:r>
      <w:r w:rsidRPr="003F2E8D">
        <w:t>.</w:t>
      </w:r>
    </w:p>
    <w:p w:rsidR="0082613F" w:rsidRPr="0082613F" w:rsidRDefault="0082613F" w:rsidP="0082613F">
      <w:pPr>
        <w:pStyle w:val="a3"/>
        <w:jc w:val="both"/>
      </w:pPr>
    </w:p>
    <w:p w:rsidR="0082613F" w:rsidRPr="009F1857" w:rsidRDefault="0082613F" w:rsidP="0082613F">
      <w:pPr>
        <w:autoSpaceDE w:val="0"/>
        <w:autoSpaceDN w:val="0"/>
        <w:adjustRightInd w:val="0"/>
        <w:rPr>
          <w:b/>
          <w:bCs/>
        </w:rPr>
      </w:pPr>
      <w:r w:rsidRPr="009F1857">
        <w:rPr>
          <w:b/>
          <w:bCs/>
        </w:rPr>
        <w:t xml:space="preserve">ЭТАПЫ ОРГАНИЗАЦИИ НАСТАВНИЧЕСТВА  </w:t>
      </w:r>
      <w:r>
        <w:rPr>
          <w:b/>
          <w:bCs/>
        </w:rPr>
        <w:t>В   ДОУ</w:t>
      </w:r>
    </w:p>
    <w:p w:rsidR="0082613F" w:rsidRPr="009F1857" w:rsidRDefault="0082613F" w:rsidP="0082613F">
      <w:pPr>
        <w:pStyle w:val="a3"/>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678"/>
        <w:gridCol w:w="1984"/>
        <w:gridCol w:w="1809"/>
      </w:tblGrid>
      <w:tr w:rsidR="0082613F" w:rsidRPr="0082613F" w:rsidTr="00A74266">
        <w:tc>
          <w:tcPr>
            <w:tcW w:w="1526" w:type="dxa"/>
          </w:tcPr>
          <w:p w:rsidR="0082613F" w:rsidRPr="0082613F" w:rsidRDefault="0082613F" w:rsidP="0082613F">
            <w:pPr>
              <w:autoSpaceDE w:val="0"/>
              <w:autoSpaceDN w:val="0"/>
              <w:adjustRightInd w:val="0"/>
              <w:spacing w:line="23" w:lineRule="atLeast"/>
              <w:jc w:val="center"/>
              <w:rPr>
                <w:b/>
                <w:bCs/>
              </w:rPr>
            </w:pPr>
            <w:r w:rsidRPr="0082613F">
              <w:rPr>
                <w:b/>
                <w:bCs/>
              </w:rPr>
              <w:t>Этап</w:t>
            </w:r>
          </w:p>
          <w:p w:rsidR="0082613F" w:rsidRPr="0082613F" w:rsidRDefault="0082613F" w:rsidP="0082613F">
            <w:pPr>
              <w:pStyle w:val="a3"/>
              <w:spacing w:line="23" w:lineRule="atLeast"/>
              <w:jc w:val="center"/>
              <w:rPr>
                <w:b/>
              </w:rPr>
            </w:pPr>
          </w:p>
        </w:tc>
        <w:tc>
          <w:tcPr>
            <w:tcW w:w="4678" w:type="dxa"/>
          </w:tcPr>
          <w:p w:rsidR="0082613F" w:rsidRPr="0082613F" w:rsidRDefault="0082613F" w:rsidP="0082613F">
            <w:pPr>
              <w:pStyle w:val="a3"/>
              <w:spacing w:line="23" w:lineRule="atLeast"/>
              <w:jc w:val="center"/>
              <w:rPr>
                <w:b/>
              </w:rPr>
            </w:pPr>
            <w:r w:rsidRPr="0082613F">
              <w:rPr>
                <w:b/>
                <w:bCs/>
              </w:rPr>
              <w:t>Описание</w:t>
            </w:r>
          </w:p>
        </w:tc>
        <w:tc>
          <w:tcPr>
            <w:tcW w:w="1984" w:type="dxa"/>
          </w:tcPr>
          <w:p w:rsidR="0082613F" w:rsidRPr="0082613F" w:rsidRDefault="0082613F" w:rsidP="0082613F">
            <w:pPr>
              <w:autoSpaceDE w:val="0"/>
              <w:autoSpaceDN w:val="0"/>
              <w:adjustRightInd w:val="0"/>
              <w:spacing w:line="23" w:lineRule="atLeast"/>
              <w:jc w:val="center"/>
              <w:rPr>
                <w:b/>
                <w:bCs/>
              </w:rPr>
            </w:pPr>
            <w:r w:rsidRPr="0082613F">
              <w:rPr>
                <w:b/>
                <w:bCs/>
              </w:rPr>
              <w:t>Ответственный</w:t>
            </w:r>
          </w:p>
          <w:p w:rsidR="0082613F" w:rsidRPr="0082613F" w:rsidRDefault="0082613F" w:rsidP="0082613F">
            <w:pPr>
              <w:pStyle w:val="a3"/>
              <w:spacing w:line="23" w:lineRule="atLeast"/>
              <w:jc w:val="center"/>
              <w:rPr>
                <w:b/>
              </w:rPr>
            </w:pPr>
          </w:p>
        </w:tc>
        <w:tc>
          <w:tcPr>
            <w:tcW w:w="1809" w:type="dxa"/>
          </w:tcPr>
          <w:p w:rsidR="0082613F" w:rsidRPr="0082613F" w:rsidRDefault="0082613F" w:rsidP="0082613F">
            <w:pPr>
              <w:autoSpaceDE w:val="0"/>
              <w:autoSpaceDN w:val="0"/>
              <w:adjustRightInd w:val="0"/>
              <w:spacing w:line="23" w:lineRule="atLeast"/>
              <w:jc w:val="center"/>
              <w:rPr>
                <w:b/>
                <w:bCs/>
              </w:rPr>
            </w:pPr>
            <w:r w:rsidRPr="0082613F">
              <w:rPr>
                <w:b/>
                <w:bCs/>
              </w:rPr>
              <w:t>Частота</w:t>
            </w:r>
          </w:p>
          <w:p w:rsidR="0082613F" w:rsidRPr="0082613F" w:rsidRDefault="0082613F" w:rsidP="0082613F">
            <w:pPr>
              <w:autoSpaceDE w:val="0"/>
              <w:autoSpaceDN w:val="0"/>
              <w:adjustRightInd w:val="0"/>
              <w:spacing w:line="23" w:lineRule="atLeast"/>
              <w:jc w:val="center"/>
              <w:rPr>
                <w:b/>
                <w:bCs/>
              </w:rPr>
            </w:pPr>
            <w:r w:rsidRPr="0082613F">
              <w:rPr>
                <w:b/>
                <w:bCs/>
              </w:rPr>
              <w:t>выполнения этапа</w:t>
            </w:r>
          </w:p>
        </w:tc>
      </w:tr>
      <w:tr w:rsidR="0082613F" w:rsidRPr="0082613F" w:rsidTr="00A74266">
        <w:tc>
          <w:tcPr>
            <w:tcW w:w="1526" w:type="dxa"/>
          </w:tcPr>
          <w:p w:rsidR="0082613F" w:rsidRPr="0082613F" w:rsidRDefault="0082613F" w:rsidP="0082613F">
            <w:pPr>
              <w:autoSpaceDE w:val="0"/>
              <w:autoSpaceDN w:val="0"/>
              <w:adjustRightInd w:val="0"/>
              <w:spacing w:line="23" w:lineRule="atLeast"/>
              <w:rPr>
                <w:b/>
                <w:bCs/>
                <w:color w:val="231F20"/>
              </w:rPr>
            </w:pPr>
            <w:r w:rsidRPr="0082613F">
              <w:rPr>
                <w:b/>
                <w:bCs/>
                <w:color w:val="231F20"/>
              </w:rPr>
              <w:t>Планирование и</w:t>
            </w:r>
          </w:p>
          <w:p w:rsidR="0082613F" w:rsidRPr="0082613F" w:rsidRDefault="0082613F" w:rsidP="0082613F">
            <w:pPr>
              <w:autoSpaceDE w:val="0"/>
              <w:autoSpaceDN w:val="0"/>
              <w:adjustRightInd w:val="0"/>
              <w:spacing w:line="23" w:lineRule="atLeast"/>
              <w:rPr>
                <w:bCs/>
                <w:color w:val="231F20"/>
                <w:lang w:val="en-US"/>
              </w:rPr>
            </w:pPr>
            <w:r w:rsidRPr="0082613F">
              <w:rPr>
                <w:b/>
                <w:bCs/>
                <w:color w:val="231F20"/>
              </w:rPr>
              <w:t>внедрение</w:t>
            </w:r>
          </w:p>
        </w:tc>
        <w:tc>
          <w:tcPr>
            <w:tcW w:w="4678" w:type="dxa"/>
          </w:tcPr>
          <w:p w:rsidR="0082613F" w:rsidRPr="0082613F" w:rsidRDefault="0082613F" w:rsidP="0082613F">
            <w:pPr>
              <w:autoSpaceDE w:val="0"/>
              <w:autoSpaceDN w:val="0"/>
              <w:adjustRightInd w:val="0"/>
              <w:spacing w:line="23" w:lineRule="atLeast"/>
            </w:pPr>
            <w:r w:rsidRPr="0082613F">
              <w:t xml:space="preserve">Выпуск нормативно-правовых и методических документов, регламентирующих порядок наставничества в </w:t>
            </w:r>
            <w:proofErr w:type="gramStart"/>
            <w:r w:rsidRPr="0082613F">
              <w:t>образовательной</w:t>
            </w:r>
            <w:proofErr w:type="gramEnd"/>
          </w:p>
          <w:p w:rsidR="0082613F" w:rsidRPr="0082613F" w:rsidRDefault="0082613F" w:rsidP="0082613F">
            <w:pPr>
              <w:autoSpaceDE w:val="0"/>
              <w:autoSpaceDN w:val="0"/>
              <w:adjustRightInd w:val="0"/>
              <w:spacing w:line="23" w:lineRule="atLeast"/>
            </w:pPr>
            <w:r w:rsidRPr="0082613F">
              <w:t>организации:</w:t>
            </w:r>
          </w:p>
          <w:p w:rsidR="0082613F" w:rsidRPr="0082613F" w:rsidRDefault="0082613F" w:rsidP="0082613F">
            <w:pPr>
              <w:autoSpaceDE w:val="0"/>
              <w:autoSpaceDN w:val="0"/>
              <w:adjustRightInd w:val="0"/>
              <w:spacing w:line="23" w:lineRule="atLeast"/>
            </w:pPr>
            <w:r w:rsidRPr="0082613F">
              <w:t>- Приказ об организации наставничества;</w:t>
            </w:r>
          </w:p>
          <w:p w:rsidR="0082613F" w:rsidRPr="0082613F" w:rsidRDefault="0082613F" w:rsidP="0082613F">
            <w:pPr>
              <w:autoSpaceDE w:val="0"/>
              <w:autoSpaceDN w:val="0"/>
              <w:adjustRightInd w:val="0"/>
              <w:spacing w:line="23" w:lineRule="atLeast"/>
            </w:pPr>
            <w:r w:rsidRPr="0082613F">
              <w:t>- Положение о наставничестве;</w:t>
            </w:r>
          </w:p>
          <w:p w:rsidR="0082613F" w:rsidRPr="0082613F" w:rsidRDefault="0082613F" w:rsidP="0082613F">
            <w:pPr>
              <w:autoSpaceDE w:val="0"/>
              <w:autoSpaceDN w:val="0"/>
              <w:adjustRightInd w:val="0"/>
              <w:spacing w:line="23" w:lineRule="atLeast"/>
            </w:pPr>
            <w:r w:rsidRPr="0082613F">
              <w:t>- План работы по наставничеству в образовательной организации и т. д.</w:t>
            </w:r>
          </w:p>
        </w:tc>
        <w:tc>
          <w:tcPr>
            <w:tcW w:w="1984" w:type="dxa"/>
          </w:tcPr>
          <w:p w:rsidR="0082613F" w:rsidRPr="0082613F" w:rsidRDefault="0082613F" w:rsidP="0082613F">
            <w:pPr>
              <w:pStyle w:val="a3"/>
              <w:spacing w:line="23" w:lineRule="atLeast"/>
              <w:jc w:val="both"/>
            </w:pPr>
            <w:r w:rsidRPr="0082613F">
              <w:t>Заведующий</w:t>
            </w:r>
          </w:p>
        </w:tc>
        <w:tc>
          <w:tcPr>
            <w:tcW w:w="1809" w:type="dxa"/>
          </w:tcPr>
          <w:p w:rsidR="0082613F" w:rsidRPr="0082613F" w:rsidRDefault="0082613F" w:rsidP="0082613F">
            <w:pPr>
              <w:autoSpaceDE w:val="0"/>
              <w:autoSpaceDN w:val="0"/>
              <w:adjustRightInd w:val="0"/>
              <w:spacing w:line="23" w:lineRule="atLeast"/>
            </w:pPr>
            <w:r w:rsidRPr="0082613F">
              <w:t>При запуске</w:t>
            </w:r>
          </w:p>
          <w:p w:rsidR="0082613F" w:rsidRPr="0082613F" w:rsidRDefault="0082613F" w:rsidP="0082613F">
            <w:pPr>
              <w:autoSpaceDE w:val="0"/>
              <w:autoSpaceDN w:val="0"/>
              <w:adjustRightInd w:val="0"/>
              <w:spacing w:line="23" w:lineRule="atLeast"/>
            </w:pPr>
            <w:r w:rsidRPr="0082613F">
              <w:t xml:space="preserve">наставничества </w:t>
            </w:r>
            <w:proofErr w:type="gramStart"/>
            <w:r w:rsidRPr="0082613F">
              <w:t>в</w:t>
            </w:r>
            <w:proofErr w:type="gramEnd"/>
          </w:p>
          <w:p w:rsidR="0082613F" w:rsidRPr="0082613F" w:rsidRDefault="0082613F" w:rsidP="0082613F">
            <w:pPr>
              <w:autoSpaceDE w:val="0"/>
              <w:autoSpaceDN w:val="0"/>
              <w:adjustRightInd w:val="0"/>
              <w:spacing w:line="23" w:lineRule="atLeast"/>
            </w:pPr>
            <w:r w:rsidRPr="0082613F">
              <w:t>организации</w:t>
            </w:r>
          </w:p>
        </w:tc>
      </w:tr>
      <w:tr w:rsidR="0082613F" w:rsidRPr="0082613F" w:rsidTr="00A74266">
        <w:tc>
          <w:tcPr>
            <w:tcW w:w="1526" w:type="dxa"/>
          </w:tcPr>
          <w:p w:rsidR="0082613F" w:rsidRPr="0082613F" w:rsidRDefault="0082613F" w:rsidP="0082613F">
            <w:pPr>
              <w:autoSpaceDE w:val="0"/>
              <w:autoSpaceDN w:val="0"/>
              <w:adjustRightInd w:val="0"/>
              <w:spacing w:line="23" w:lineRule="atLeast"/>
              <w:rPr>
                <w:b/>
                <w:bCs/>
                <w:color w:val="231F20"/>
              </w:rPr>
            </w:pPr>
            <w:r w:rsidRPr="0082613F">
              <w:rPr>
                <w:b/>
                <w:bCs/>
                <w:color w:val="231F20"/>
              </w:rPr>
              <w:t>Отбор</w:t>
            </w:r>
          </w:p>
          <w:p w:rsidR="0082613F" w:rsidRPr="0082613F" w:rsidRDefault="0082613F" w:rsidP="0082613F">
            <w:pPr>
              <w:pStyle w:val="a3"/>
              <w:spacing w:line="23" w:lineRule="atLeast"/>
              <w:jc w:val="both"/>
            </w:pPr>
            <w:r w:rsidRPr="0082613F">
              <w:rPr>
                <w:b/>
                <w:bCs/>
                <w:color w:val="231F20"/>
              </w:rPr>
              <w:t>наставников</w:t>
            </w:r>
          </w:p>
        </w:tc>
        <w:tc>
          <w:tcPr>
            <w:tcW w:w="4678" w:type="dxa"/>
          </w:tcPr>
          <w:p w:rsidR="0082613F" w:rsidRPr="0082613F" w:rsidRDefault="0082613F" w:rsidP="0082613F">
            <w:pPr>
              <w:autoSpaceDE w:val="0"/>
              <w:autoSpaceDN w:val="0"/>
              <w:adjustRightInd w:val="0"/>
              <w:spacing w:line="23" w:lineRule="atLeast"/>
            </w:pPr>
            <w:r w:rsidRPr="0082613F">
              <w:t>Для отбора наставников необходимо:</w:t>
            </w:r>
          </w:p>
          <w:p w:rsidR="0082613F" w:rsidRPr="0082613F" w:rsidRDefault="0082613F" w:rsidP="0082613F">
            <w:pPr>
              <w:autoSpaceDE w:val="0"/>
              <w:autoSpaceDN w:val="0"/>
              <w:adjustRightInd w:val="0"/>
              <w:spacing w:line="23" w:lineRule="atLeast"/>
            </w:pPr>
            <w:r w:rsidRPr="0082613F">
              <w:t xml:space="preserve">- разработать критерии отбора в соответствии с запросами </w:t>
            </w:r>
            <w:proofErr w:type="gramStart"/>
            <w:r w:rsidRPr="0082613F">
              <w:t>наставляемых</w:t>
            </w:r>
            <w:proofErr w:type="gramEnd"/>
            <w:r w:rsidRPr="0082613F">
              <w:t>;</w:t>
            </w:r>
          </w:p>
          <w:p w:rsidR="0082613F" w:rsidRPr="0082613F" w:rsidRDefault="0082613F" w:rsidP="0082613F">
            <w:pPr>
              <w:autoSpaceDE w:val="0"/>
              <w:autoSpaceDN w:val="0"/>
              <w:adjustRightInd w:val="0"/>
              <w:spacing w:line="23" w:lineRule="atLeast"/>
            </w:pPr>
            <w:r w:rsidRPr="0082613F">
              <w:t>- выбрать из школьной базы наставников,</w:t>
            </w:r>
          </w:p>
          <w:p w:rsidR="0082613F" w:rsidRPr="0082613F" w:rsidRDefault="0082613F" w:rsidP="0082613F">
            <w:pPr>
              <w:autoSpaceDE w:val="0"/>
              <w:autoSpaceDN w:val="0"/>
              <w:adjustRightInd w:val="0"/>
              <w:spacing w:line="23" w:lineRule="atLeast"/>
            </w:pPr>
            <w:proofErr w:type="gramStart"/>
            <w:r w:rsidRPr="0082613F">
              <w:t>подходящих</w:t>
            </w:r>
            <w:proofErr w:type="gramEnd"/>
            <w:r w:rsidRPr="0082613F">
              <w:t xml:space="preserve"> под эти критерии;</w:t>
            </w:r>
          </w:p>
          <w:p w:rsidR="0082613F" w:rsidRPr="0082613F" w:rsidRDefault="0082613F" w:rsidP="0082613F">
            <w:pPr>
              <w:autoSpaceDE w:val="0"/>
              <w:autoSpaceDN w:val="0"/>
              <w:adjustRightInd w:val="0"/>
              <w:spacing w:line="23" w:lineRule="atLeast"/>
            </w:pPr>
            <w:r w:rsidRPr="0082613F">
              <w:t xml:space="preserve">- провести собеседование с </w:t>
            </w:r>
            <w:proofErr w:type="gramStart"/>
            <w:r w:rsidRPr="0082613F">
              <w:t>отобранными</w:t>
            </w:r>
            <w:proofErr w:type="gramEnd"/>
          </w:p>
          <w:p w:rsidR="0082613F" w:rsidRPr="0082613F" w:rsidRDefault="0082613F" w:rsidP="0082613F">
            <w:pPr>
              <w:autoSpaceDE w:val="0"/>
              <w:autoSpaceDN w:val="0"/>
              <w:adjustRightInd w:val="0"/>
              <w:spacing w:line="23" w:lineRule="atLeast"/>
            </w:pPr>
            <w:r w:rsidRPr="0082613F">
              <w:t>наставниками, чтобы выяснить их уровень</w:t>
            </w:r>
          </w:p>
          <w:p w:rsidR="0082613F" w:rsidRPr="0082613F" w:rsidRDefault="0082613F" w:rsidP="0082613F">
            <w:pPr>
              <w:autoSpaceDE w:val="0"/>
              <w:autoSpaceDN w:val="0"/>
              <w:adjustRightInd w:val="0"/>
              <w:spacing w:line="23" w:lineRule="atLeast"/>
            </w:pPr>
            <w:r w:rsidRPr="0082613F">
              <w:t>психологической готовности;</w:t>
            </w:r>
          </w:p>
          <w:p w:rsidR="0082613F" w:rsidRPr="0082613F" w:rsidRDefault="0082613F" w:rsidP="0082613F">
            <w:pPr>
              <w:pStyle w:val="a3"/>
              <w:spacing w:line="23" w:lineRule="atLeast"/>
              <w:jc w:val="both"/>
            </w:pPr>
            <w:r w:rsidRPr="0082613F">
              <w:t>- сформировать базу отобранных наставников</w:t>
            </w:r>
          </w:p>
        </w:tc>
        <w:tc>
          <w:tcPr>
            <w:tcW w:w="1984" w:type="dxa"/>
          </w:tcPr>
          <w:p w:rsidR="0082613F" w:rsidRPr="0082613F" w:rsidRDefault="0082613F" w:rsidP="0082613F">
            <w:pPr>
              <w:pStyle w:val="a3"/>
              <w:spacing w:line="23" w:lineRule="atLeast"/>
              <w:jc w:val="both"/>
            </w:pPr>
            <w:r w:rsidRPr="0082613F">
              <w:t>Заведующий</w:t>
            </w:r>
          </w:p>
        </w:tc>
        <w:tc>
          <w:tcPr>
            <w:tcW w:w="1809" w:type="dxa"/>
          </w:tcPr>
          <w:p w:rsidR="0082613F" w:rsidRPr="0082613F" w:rsidRDefault="0082613F" w:rsidP="0082613F">
            <w:pPr>
              <w:autoSpaceDE w:val="0"/>
              <w:autoSpaceDN w:val="0"/>
              <w:adjustRightInd w:val="0"/>
              <w:spacing w:line="23" w:lineRule="atLeast"/>
            </w:pPr>
            <w:r w:rsidRPr="0082613F">
              <w:t>По мере</w:t>
            </w:r>
          </w:p>
          <w:p w:rsidR="0082613F" w:rsidRPr="0082613F" w:rsidRDefault="0082613F" w:rsidP="0082613F">
            <w:pPr>
              <w:autoSpaceDE w:val="0"/>
              <w:autoSpaceDN w:val="0"/>
              <w:adjustRightInd w:val="0"/>
              <w:spacing w:line="23" w:lineRule="atLeast"/>
            </w:pPr>
            <w:r w:rsidRPr="0082613F">
              <w:t>появления</w:t>
            </w:r>
          </w:p>
          <w:p w:rsidR="0082613F" w:rsidRPr="0082613F" w:rsidRDefault="0082613F" w:rsidP="0082613F">
            <w:pPr>
              <w:autoSpaceDE w:val="0"/>
              <w:autoSpaceDN w:val="0"/>
              <w:adjustRightInd w:val="0"/>
              <w:spacing w:line="23" w:lineRule="atLeast"/>
            </w:pPr>
            <w:r w:rsidRPr="0082613F">
              <w:t>новых сотрудников</w:t>
            </w:r>
          </w:p>
        </w:tc>
      </w:tr>
      <w:tr w:rsidR="0082613F" w:rsidRPr="0082613F" w:rsidTr="00A74266">
        <w:tc>
          <w:tcPr>
            <w:tcW w:w="1526" w:type="dxa"/>
          </w:tcPr>
          <w:p w:rsidR="0082613F" w:rsidRPr="0082613F" w:rsidRDefault="0082613F" w:rsidP="0082613F">
            <w:pPr>
              <w:autoSpaceDE w:val="0"/>
              <w:autoSpaceDN w:val="0"/>
              <w:adjustRightInd w:val="0"/>
              <w:spacing w:line="23" w:lineRule="atLeast"/>
              <w:rPr>
                <w:b/>
                <w:bCs/>
                <w:color w:val="231F20"/>
              </w:rPr>
            </w:pPr>
            <w:r w:rsidRPr="0082613F">
              <w:rPr>
                <w:b/>
                <w:bCs/>
                <w:color w:val="231F20"/>
              </w:rPr>
              <w:t>Подготовка</w:t>
            </w:r>
          </w:p>
          <w:p w:rsidR="0082613F" w:rsidRPr="0082613F" w:rsidRDefault="0082613F" w:rsidP="0082613F">
            <w:pPr>
              <w:autoSpaceDE w:val="0"/>
              <w:autoSpaceDN w:val="0"/>
              <w:adjustRightInd w:val="0"/>
              <w:spacing w:line="23" w:lineRule="atLeast"/>
              <w:rPr>
                <w:b/>
                <w:bCs/>
                <w:color w:val="231F20"/>
              </w:rPr>
            </w:pPr>
            <w:r w:rsidRPr="0082613F">
              <w:rPr>
                <w:b/>
                <w:bCs/>
                <w:color w:val="231F20"/>
              </w:rPr>
              <w:t>наставников</w:t>
            </w:r>
          </w:p>
        </w:tc>
        <w:tc>
          <w:tcPr>
            <w:tcW w:w="4678" w:type="dxa"/>
          </w:tcPr>
          <w:p w:rsidR="0082613F" w:rsidRPr="0082613F" w:rsidRDefault="0082613F" w:rsidP="0082613F">
            <w:pPr>
              <w:autoSpaceDE w:val="0"/>
              <w:autoSpaceDN w:val="0"/>
              <w:adjustRightInd w:val="0"/>
              <w:spacing w:line="23" w:lineRule="atLeast"/>
            </w:pPr>
            <w:r w:rsidRPr="0082613F">
              <w:t>Для подготовки наставников необходимо:</w:t>
            </w:r>
          </w:p>
          <w:p w:rsidR="0082613F" w:rsidRPr="0082613F" w:rsidRDefault="0082613F" w:rsidP="0082613F">
            <w:pPr>
              <w:autoSpaceDE w:val="0"/>
              <w:autoSpaceDN w:val="0"/>
              <w:adjustRightInd w:val="0"/>
              <w:spacing w:line="23" w:lineRule="atLeast"/>
            </w:pPr>
            <w:r w:rsidRPr="0082613F">
              <w:t>- провести актуализацию наставнической деятельности;</w:t>
            </w:r>
          </w:p>
          <w:p w:rsidR="0082613F" w:rsidRPr="0082613F" w:rsidRDefault="0082613F" w:rsidP="0082613F">
            <w:pPr>
              <w:autoSpaceDE w:val="0"/>
              <w:autoSpaceDN w:val="0"/>
              <w:adjustRightInd w:val="0"/>
              <w:spacing w:line="23" w:lineRule="atLeast"/>
            </w:pPr>
            <w:r w:rsidRPr="0082613F">
              <w:t>- провести обучающие мероприятия, подчеркивающие значимость роли наставников в организации.</w:t>
            </w:r>
          </w:p>
          <w:p w:rsidR="0082613F" w:rsidRPr="0082613F" w:rsidRDefault="0082613F" w:rsidP="0082613F">
            <w:pPr>
              <w:autoSpaceDE w:val="0"/>
              <w:autoSpaceDN w:val="0"/>
              <w:adjustRightInd w:val="0"/>
              <w:spacing w:line="23" w:lineRule="atLeast"/>
            </w:pPr>
            <w:r w:rsidRPr="0082613F">
              <w:rPr>
                <w:i/>
                <w:iCs/>
              </w:rPr>
              <w:t>Рекомендация</w:t>
            </w:r>
            <w:r w:rsidRPr="0082613F">
              <w:t>:</w:t>
            </w:r>
          </w:p>
          <w:p w:rsidR="0082613F" w:rsidRPr="0082613F" w:rsidRDefault="0082613F" w:rsidP="0082613F">
            <w:pPr>
              <w:autoSpaceDE w:val="0"/>
              <w:autoSpaceDN w:val="0"/>
              <w:adjustRightInd w:val="0"/>
              <w:spacing w:line="23" w:lineRule="atLeast"/>
              <w:rPr>
                <w:i/>
                <w:iCs/>
              </w:rPr>
            </w:pPr>
            <w:r w:rsidRPr="0082613F">
              <w:t xml:space="preserve">- </w:t>
            </w:r>
            <w:r w:rsidRPr="0082613F">
              <w:rPr>
                <w:i/>
                <w:iCs/>
              </w:rPr>
              <w:t xml:space="preserve">Участие в </w:t>
            </w:r>
            <w:proofErr w:type="spellStart"/>
            <w:r w:rsidRPr="0082613F">
              <w:rPr>
                <w:i/>
                <w:iCs/>
              </w:rPr>
              <w:t>вебинарах</w:t>
            </w:r>
            <w:proofErr w:type="spellEnd"/>
            <w:r w:rsidRPr="0082613F">
              <w:t xml:space="preserve">, </w:t>
            </w:r>
            <w:r w:rsidRPr="0082613F">
              <w:rPr>
                <w:i/>
                <w:iCs/>
              </w:rPr>
              <w:t>семинарах и иных мероприятиях</w:t>
            </w:r>
            <w:r w:rsidRPr="0082613F">
              <w:t xml:space="preserve">, </w:t>
            </w:r>
            <w:r w:rsidRPr="0082613F">
              <w:rPr>
                <w:i/>
                <w:iCs/>
              </w:rPr>
              <w:t>организованных ИРО</w:t>
            </w:r>
            <w:r w:rsidRPr="0082613F">
              <w:t>.</w:t>
            </w:r>
          </w:p>
          <w:p w:rsidR="0082613F" w:rsidRPr="0082613F" w:rsidRDefault="0082613F" w:rsidP="0082613F">
            <w:pPr>
              <w:pStyle w:val="a3"/>
              <w:spacing w:line="23" w:lineRule="atLeast"/>
              <w:jc w:val="both"/>
            </w:pPr>
          </w:p>
        </w:tc>
        <w:tc>
          <w:tcPr>
            <w:tcW w:w="1984" w:type="dxa"/>
          </w:tcPr>
          <w:p w:rsidR="0082613F" w:rsidRPr="0082613F" w:rsidRDefault="0082613F" w:rsidP="0082613F">
            <w:pPr>
              <w:pStyle w:val="a3"/>
              <w:spacing w:line="23" w:lineRule="atLeast"/>
              <w:jc w:val="both"/>
            </w:pPr>
            <w:r w:rsidRPr="0082613F">
              <w:t>Заведующий</w:t>
            </w:r>
          </w:p>
          <w:p w:rsidR="0082613F" w:rsidRPr="0082613F" w:rsidRDefault="0082613F" w:rsidP="0082613F">
            <w:pPr>
              <w:pStyle w:val="a3"/>
              <w:spacing w:line="23" w:lineRule="atLeast"/>
              <w:jc w:val="both"/>
            </w:pPr>
            <w:r w:rsidRPr="0082613F">
              <w:t>Старший воспитатель</w:t>
            </w:r>
          </w:p>
        </w:tc>
        <w:tc>
          <w:tcPr>
            <w:tcW w:w="1809" w:type="dxa"/>
          </w:tcPr>
          <w:p w:rsidR="0082613F" w:rsidRPr="0082613F" w:rsidRDefault="0082613F" w:rsidP="0082613F">
            <w:pPr>
              <w:autoSpaceDE w:val="0"/>
              <w:autoSpaceDN w:val="0"/>
              <w:adjustRightInd w:val="0"/>
              <w:spacing w:line="23" w:lineRule="atLeast"/>
            </w:pPr>
            <w:r w:rsidRPr="0082613F">
              <w:t>Перед про-</w:t>
            </w:r>
          </w:p>
          <w:p w:rsidR="0082613F" w:rsidRPr="0082613F" w:rsidRDefault="0082613F" w:rsidP="0082613F">
            <w:pPr>
              <w:autoSpaceDE w:val="0"/>
              <w:autoSpaceDN w:val="0"/>
              <w:adjustRightInd w:val="0"/>
              <w:spacing w:line="23" w:lineRule="atLeast"/>
            </w:pPr>
            <w:r w:rsidRPr="0082613F">
              <w:t>ведением</w:t>
            </w:r>
          </w:p>
          <w:p w:rsidR="0082613F" w:rsidRPr="0082613F" w:rsidRDefault="0082613F" w:rsidP="0082613F">
            <w:pPr>
              <w:autoSpaceDE w:val="0"/>
              <w:autoSpaceDN w:val="0"/>
              <w:adjustRightInd w:val="0"/>
              <w:spacing w:line="23" w:lineRule="atLeast"/>
            </w:pPr>
            <w:r w:rsidRPr="0082613F">
              <w:t>стажировки или</w:t>
            </w:r>
          </w:p>
          <w:p w:rsidR="0082613F" w:rsidRPr="0082613F" w:rsidRDefault="0082613F" w:rsidP="0082613F">
            <w:pPr>
              <w:pStyle w:val="a3"/>
              <w:spacing w:line="23" w:lineRule="atLeast"/>
              <w:jc w:val="both"/>
            </w:pPr>
            <w:r w:rsidRPr="0082613F">
              <w:t>мероприятия</w:t>
            </w:r>
          </w:p>
        </w:tc>
      </w:tr>
      <w:tr w:rsidR="0082613F" w:rsidRPr="0082613F" w:rsidTr="00A74266">
        <w:tc>
          <w:tcPr>
            <w:tcW w:w="1526" w:type="dxa"/>
          </w:tcPr>
          <w:p w:rsidR="0082613F" w:rsidRPr="0082613F" w:rsidRDefault="0082613F" w:rsidP="0082613F">
            <w:pPr>
              <w:autoSpaceDE w:val="0"/>
              <w:autoSpaceDN w:val="0"/>
              <w:adjustRightInd w:val="0"/>
              <w:spacing w:line="23" w:lineRule="atLeast"/>
              <w:rPr>
                <w:b/>
                <w:bCs/>
                <w:color w:val="231F20"/>
              </w:rPr>
            </w:pPr>
            <w:r w:rsidRPr="0082613F">
              <w:rPr>
                <w:b/>
                <w:bCs/>
                <w:color w:val="231F20"/>
              </w:rPr>
              <w:t xml:space="preserve">Обучение </w:t>
            </w:r>
          </w:p>
        </w:tc>
        <w:tc>
          <w:tcPr>
            <w:tcW w:w="4678" w:type="dxa"/>
          </w:tcPr>
          <w:p w:rsidR="0082613F" w:rsidRPr="0082613F" w:rsidRDefault="0082613F" w:rsidP="0082613F">
            <w:pPr>
              <w:autoSpaceDE w:val="0"/>
              <w:autoSpaceDN w:val="0"/>
              <w:adjustRightInd w:val="0"/>
              <w:spacing w:line="23" w:lineRule="atLeast"/>
              <w:rPr>
                <w:color w:val="000000"/>
              </w:rPr>
            </w:pPr>
            <w:r w:rsidRPr="0082613F">
              <w:rPr>
                <w:color w:val="000000"/>
              </w:rPr>
              <w:t xml:space="preserve">Для </w:t>
            </w:r>
            <w:proofErr w:type="spellStart"/>
            <w:r w:rsidRPr="0082613F">
              <w:rPr>
                <w:color w:val="000000"/>
              </w:rPr>
              <w:t>взаимообучения</w:t>
            </w:r>
            <w:proofErr w:type="spellEnd"/>
            <w:r w:rsidRPr="0082613F">
              <w:rPr>
                <w:color w:val="000000"/>
              </w:rPr>
              <w:t xml:space="preserve"> по схеме «наставник - наставляемый» </w:t>
            </w:r>
            <w:proofErr w:type="gramStart"/>
            <w:r w:rsidRPr="0082613F">
              <w:rPr>
                <w:color w:val="000000"/>
              </w:rPr>
              <w:t>необходимы</w:t>
            </w:r>
            <w:proofErr w:type="gramEnd"/>
            <w:r w:rsidRPr="0082613F">
              <w:rPr>
                <w:color w:val="000000"/>
              </w:rPr>
              <w:t>:</w:t>
            </w:r>
          </w:p>
          <w:p w:rsidR="0082613F" w:rsidRPr="0082613F" w:rsidRDefault="0082613F" w:rsidP="0082613F">
            <w:pPr>
              <w:autoSpaceDE w:val="0"/>
              <w:autoSpaceDN w:val="0"/>
              <w:adjustRightInd w:val="0"/>
              <w:spacing w:line="23" w:lineRule="atLeast"/>
              <w:rPr>
                <w:color w:val="000000"/>
              </w:rPr>
            </w:pPr>
            <w:r w:rsidRPr="0082613F">
              <w:rPr>
                <w:color w:val="000000"/>
              </w:rPr>
              <w:t xml:space="preserve">- непосредственная работа наставника </w:t>
            </w:r>
            <w:proofErr w:type="gramStart"/>
            <w:r w:rsidRPr="0082613F">
              <w:rPr>
                <w:color w:val="000000"/>
              </w:rPr>
              <w:t>с</w:t>
            </w:r>
            <w:proofErr w:type="gramEnd"/>
          </w:p>
          <w:p w:rsidR="0082613F" w:rsidRPr="0082613F" w:rsidRDefault="0082613F" w:rsidP="0082613F">
            <w:pPr>
              <w:autoSpaceDE w:val="0"/>
              <w:autoSpaceDN w:val="0"/>
              <w:adjustRightInd w:val="0"/>
              <w:spacing w:line="23" w:lineRule="atLeast"/>
              <w:rPr>
                <w:color w:val="000000"/>
              </w:rPr>
            </w:pPr>
            <w:r w:rsidRPr="0082613F">
              <w:rPr>
                <w:color w:val="000000"/>
              </w:rPr>
              <w:t>наставляемым;</w:t>
            </w:r>
          </w:p>
          <w:p w:rsidR="0082613F" w:rsidRPr="0082613F" w:rsidRDefault="0082613F" w:rsidP="0082613F">
            <w:pPr>
              <w:autoSpaceDE w:val="0"/>
              <w:autoSpaceDN w:val="0"/>
              <w:adjustRightInd w:val="0"/>
              <w:spacing w:line="23" w:lineRule="atLeast"/>
              <w:rPr>
                <w:color w:val="000000"/>
              </w:rPr>
            </w:pPr>
            <w:r w:rsidRPr="0082613F">
              <w:rPr>
                <w:color w:val="000000"/>
              </w:rPr>
              <w:t>- взаимообмен опытом, знаниями, навыками.</w:t>
            </w:r>
          </w:p>
          <w:p w:rsidR="0082613F" w:rsidRPr="0082613F" w:rsidRDefault="0082613F" w:rsidP="0082613F">
            <w:pPr>
              <w:autoSpaceDE w:val="0"/>
              <w:autoSpaceDN w:val="0"/>
              <w:adjustRightInd w:val="0"/>
              <w:spacing w:line="23" w:lineRule="atLeast"/>
            </w:pPr>
            <w:r w:rsidRPr="0082613F">
              <w:rPr>
                <w:i/>
                <w:iCs/>
                <w:color w:val="000000"/>
              </w:rPr>
              <w:t>Рекомендация</w:t>
            </w:r>
            <w:r w:rsidRPr="0082613F">
              <w:rPr>
                <w:color w:val="000000"/>
              </w:rPr>
              <w:t xml:space="preserve">: </w:t>
            </w:r>
            <w:r w:rsidRPr="0082613F">
              <w:rPr>
                <w:i/>
                <w:iCs/>
                <w:color w:val="000000"/>
              </w:rPr>
              <w:t xml:space="preserve">знакомство с лучшими методическими материалами по наставничеству педагогов РФ </w:t>
            </w:r>
          </w:p>
        </w:tc>
        <w:tc>
          <w:tcPr>
            <w:tcW w:w="1984" w:type="dxa"/>
          </w:tcPr>
          <w:p w:rsidR="0082613F" w:rsidRPr="0082613F" w:rsidRDefault="0082613F" w:rsidP="0082613F">
            <w:pPr>
              <w:autoSpaceDE w:val="0"/>
              <w:autoSpaceDN w:val="0"/>
              <w:adjustRightInd w:val="0"/>
              <w:spacing w:line="23" w:lineRule="atLeast"/>
            </w:pPr>
            <w:r w:rsidRPr="0082613F">
              <w:t>Наставник</w:t>
            </w:r>
          </w:p>
          <w:p w:rsidR="0082613F" w:rsidRPr="0082613F" w:rsidRDefault="0082613F" w:rsidP="0082613F">
            <w:pPr>
              <w:autoSpaceDE w:val="0"/>
              <w:autoSpaceDN w:val="0"/>
              <w:adjustRightInd w:val="0"/>
              <w:spacing w:line="23" w:lineRule="atLeast"/>
            </w:pPr>
            <w:r w:rsidRPr="0082613F">
              <w:t>Наставляемый</w:t>
            </w:r>
          </w:p>
        </w:tc>
        <w:tc>
          <w:tcPr>
            <w:tcW w:w="1809" w:type="dxa"/>
          </w:tcPr>
          <w:p w:rsidR="0082613F" w:rsidRPr="0082613F" w:rsidRDefault="0082613F" w:rsidP="0082613F">
            <w:pPr>
              <w:pStyle w:val="a3"/>
              <w:spacing w:line="23" w:lineRule="atLeast"/>
            </w:pPr>
            <w:r w:rsidRPr="0082613F">
              <w:t>Согласно плану наставничества</w:t>
            </w:r>
          </w:p>
        </w:tc>
      </w:tr>
      <w:tr w:rsidR="0082613F" w:rsidRPr="0082613F" w:rsidTr="00A74266">
        <w:tc>
          <w:tcPr>
            <w:tcW w:w="1526" w:type="dxa"/>
            <w:vMerge w:val="restart"/>
          </w:tcPr>
          <w:p w:rsidR="0082613F" w:rsidRPr="0082613F" w:rsidRDefault="0082613F" w:rsidP="0082613F">
            <w:pPr>
              <w:autoSpaceDE w:val="0"/>
              <w:autoSpaceDN w:val="0"/>
              <w:adjustRightInd w:val="0"/>
              <w:spacing w:line="23" w:lineRule="atLeast"/>
              <w:rPr>
                <w:color w:val="231F20"/>
              </w:rPr>
            </w:pPr>
            <w:r w:rsidRPr="0082613F">
              <w:rPr>
                <w:b/>
                <w:bCs/>
                <w:color w:val="231F20"/>
              </w:rPr>
              <w:t xml:space="preserve">Оценка результата </w:t>
            </w:r>
            <w:r w:rsidRPr="0082613F">
              <w:rPr>
                <w:b/>
                <w:bCs/>
                <w:color w:val="231F20"/>
              </w:rPr>
              <w:lastRenderedPageBreak/>
              <w:t>изменения процедуры наставничества</w:t>
            </w:r>
            <w:r w:rsidRPr="0082613F">
              <w:rPr>
                <w:color w:val="231F20"/>
              </w:rPr>
              <w:t>,</w:t>
            </w:r>
          </w:p>
          <w:p w:rsidR="0082613F" w:rsidRPr="0082613F" w:rsidRDefault="0082613F" w:rsidP="0082613F">
            <w:pPr>
              <w:autoSpaceDE w:val="0"/>
              <w:autoSpaceDN w:val="0"/>
              <w:adjustRightInd w:val="0"/>
              <w:spacing w:line="23" w:lineRule="atLeast"/>
              <w:rPr>
                <w:b/>
                <w:bCs/>
                <w:color w:val="231F20"/>
              </w:rPr>
            </w:pPr>
            <w:r w:rsidRPr="0082613F">
              <w:rPr>
                <w:b/>
                <w:bCs/>
                <w:color w:val="231F20"/>
              </w:rPr>
              <w:t>поощрение лучших наставников</w:t>
            </w:r>
          </w:p>
        </w:tc>
        <w:tc>
          <w:tcPr>
            <w:tcW w:w="4678" w:type="dxa"/>
          </w:tcPr>
          <w:p w:rsidR="0082613F" w:rsidRPr="0082613F" w:rsidRDefault="0082613F" w:rsidP="0082613F">
            <w:pPr>
              <w:autoSpaceDE w:val="0"/>
              <w:autoSpaceDN w:val="0"/>
              <w:adjustRightInd w:val="0"/>
              <w:spacing w:line="23" w:lineRule="atLeast"/>
              <w:rPr>
                <w:color w:val="000000"/>
              </w:rPr>
            </w:pPr>
            <w:r w:rsidRPr="0082613F">
              <w:rPr>
                <w:color w:val="000000"/>
              </w:rPr>
              <w:lastRenderedPageBreak/>
              <w:t>Для оценки результатов деятельности</w:t>
            </w:r>
          </w:p>
          <w:p w:rsidR="0082613F" w:rsidRPr="0082613F" w:rsidRDefault="0082613F" w:rsidP="0082613F">
            <w:pPr>
              <w:autoSpaceDE w:val="0"/>
              <w:autoSpaceDN w:val="0"/>
              <w:adjustRightInd w:val="0"/>
              <w:spacing w:line="23" w:lineRule="atLeast"/>
              <w:rPr>
                <w:color w:val="000000"/>
              </w:rPr>
            </w:pPr>
            <w:r w:rsidRPr="0082613F">
              <w:rPr>
                <w:color w:val="000000"/>
              </w:rPr>
              <w:t>необходимы:</w:t>
            </w:r>
          </w:p>
          <w:p w:rsidR="0082613F" w:rsidRPr="0082613F" w:rsidRDefault="0082613F" w:rsidP="0082613F">
            <w:pPr>
              <w:autoSpaceDE w:val="0"/>
              <w:autoSpaceDN w:val="0"/>
              <w:adjustRightInd w:val="0"/>
              <w:spacing w:line="23" w:lineRule="atLeast"/>
              <w:rPr>
                <w:color w:val="000000"/>
              </w:rPr>
            </w:pPr>
            <w:r w:rsidRPr="0082613F">
              <w:rPr>
                <w:color w:val="000000"/>
              </w:rPr>
              <w:lastRenderedPageBreak/>
              <w:t>- прохождение выходного анкетирования</w:t>
            </w:r>
          </w:p>
          <w:p w:rsidR="0082613F" w:rsidRPr="0082613F" w:rsidRDefault="0082613F" w:rsidP="0082613F">
            <w:pPr>
              <w:autoSpaceDE w:val="0"/>
              <w:autoSpaceDN w:val="0"/>
              <w:adjustRightInd w:val="0"/>
              <w:spacing w:line="23" w:lineRule="atLeast"/>
              <w:rPr>
                <w:color w:val="000000"/>
              </w:rPr>
            </w:pPr>
            <w:r w:rsidRPr="0082613F">
              <w:rPr>
                <w:color w:val="000000"/>
              </w:rPr>
              <w:t>по проделанной работе;</w:t>
            </w:r>
          </w:p>
          <w:p w:rsidR="0082613F" w:rsidRPr="0082613F" w:rsidRDefault="0082613F" w:rsidP="0082613F">
            <w:pPr>
              <w:autoSpaceDE w:val="0"/>
              <w:autoSpaceDN w:val="0"/>
              <w:adjustRightInd w:val="0"/>
              <w:spacing w:line="23" w:lineRule="atLeast"/>
              <w:rPr>
                <w:color w:val="000000"/>
              </w:rPr>
            </w:pPr>
            <w:r w:rsidRPr="0082613F">
              <w:rPr>
                <w:color w:val="000000"/>
              </w:rPr>
              <w:t>- оформление отчетной документации;</w:t>
            </w:r>
          </w:p>
          <w:p w:rsidR="0082613F" w:rsidRPr="0082613F" w:rsidRDefault="0082613F" w:rsidP="0082613F">
            <w:pPr>
              <w:autoSpaceDE w:val="0"/>
              <w:autoSpaceDN w:val="0"/>
              <w:adjustRightInd w:val="0"/>
              <w:spacing w:line="23" w:lineRule="atLeast"/>
              <w:rPr>
                <w:color w:val="000000"/>
              </w:rPr>
            </w:pPr>
            <w:r w:rsidRPr="0082613F">
              <w:rPr>
                <w:color w:val="000000"/>
              </w:rPr>
              <w:t>- работа с отзывами;</w:t>
            </w:r>
          </w:p>
          <w:p w:rsidR="0082613F" w:rsidRPr="0082613F" w:rsidRDefault="0082613F" w:rsidP="0082613F">
            <w:pPr>
              <w:autoSpaceDE w:val="0"/>
              <w:autoSpaceDN w:val="0"/>
              <w:adjustRightInd w:val="0"/>
              <w:spacing w:line="23" w:lineRule="atLeast"/>
              <w:rPr>
                <w:color w:val="000000"/>
              </w:rPr>
            </w:pPr>
            <w:r w:rsidRPr="0082613F">
              <w:rPr>
                <w:color w:val="000000"/>
              </w:rPr>
              <w:t>- размещение информации на сайте ОО;</w:t>
            </w:r>
          </w:p>
          <w:p w:rsidR="0082613F" w:rsidRPr="0082613F" w:rsidRDefault="0082613F" w:rsidP="0082613F">
            <w:pPr>
              <w:autoSpaceDE w:val="0"/>
              <w:autoSpaceDN w:val="0"/>
              <w:adjustRightInd w:val="0"/>
              <w:spacing w:line="23" w:lineRule="atLeast"/>
              <w:rPr>
                <w:color w:val="000000"/>
              </w:rPr>
            </w:pPr>
            <w:r w:rsidRPr="0082613F">
              <w:rPr>
                <w:color w:val="000000"/>
              </w:rPr>
              <w:t>- издание приказов по итогам деятельности.</w:t>
            </w:r>
          </w:p>
        </w:tc>
        <w:tc>
          <w:tcPr>
            <w:tcW w:w="1984" w:type="dxa"/>
          </w:tcPr>
          <w:p w:rsidR="0082613F" w:rsidRPr="0082613F" w:rsidRDefault="0082613F" w:rsidP="0082613F">
            <w:pPr>
              <w:autoSpaceDE w:val="0"/>
              <w:autoSpaceDN w:val="0"/>
              <w:adjustRightInd w:val="0"/>
              <w:spacing w:line="23" w:lineRule="atLeast"/>
              <w:rPr>
                <w:color w:val="000000"/>
              </w:rPr>
            </w:pPr>
            <w:r w:rsidRPr="0082613F">
              <w:rPr>
                <w:color w:val="000000"/>
              </w:rPr>
              <w:lastRenderedPageBreak/>
              <w:t>Наставник</w:t>
            </w:r>
          </w:p>
          <w:p w:rsidR="0082613F" w:rsidRPr="0082613F" w:rsidRDefault="0082613F" w:rsidP="0082613F">
            <w:pPr>
              <w:autoSpaceDE w:val="0"/>
              <w:autoSpaceDN w:val="0"/>
              <w:adjustRightInd w:val="0"/>
              <w:spacing w:line="23" w:lineRule="atLeast"/>
              <w:rPr>
                <w:color w:val="000000"/>
              </w:rPr>
            </w:pPr>
            <w:r w:rsidRPr="0082613F">
              <w:rPr>
                <w:color w:val="000000"/>
              </w:rPr>
              <w:t>Наставляемый</w:t>
            </w:r>
          </w:p>
          <w:p w:rsidR="0082613F" w:rsidRPr="0082613F" w:rsidRDefault="0082613F" w:rsidP="0082613F">
            <w:pPr>
              <w:pStyle w:val="a3"/>
              <w:spacing w:line="23" w:lineRule="atLeast"/>
              <w:jc w:val="both"/>
            </w:pPr>
          </w:p>
        </w:tc>
        <w:tc>
          <w:tcPr>
            <w:tcW w:w="1809" w:type="dxa"/>
          </w:tcPr>
          <w:p w:rsidR="0082613F" w:rsidRPr="0082613F" w:rsidRDefault="0082613F" w:rsidP="0082613F">
            <w:pPr>
              <w:autoSpaceDE w:val="0"/>
              <w:autoSpaceDN w:val="0"/>
              <w:adjustRightInd w:val="0"/>
              <w:spacing w:line="23" w:lineRule="atLeast"/>
            </w:pPr>
            <w:r w:rsidRPr="0082613F">
              <w:lastRenderedPageBreak/>
              <w:t>По завершении мероприятия</w:t>
            </w:r>
          </w:p>
        </w:tc>
      </w:tr>
      <w:tr w:rsidR="0082613F" w:rsidRPr="0082613F" w:rsidTr="00A74266">
        <w:tc>
          <w:tcPr>
            <w:tcW w:w="1526" w:type="dxa"/>
            <w:vMerge/>
          </w:tcPr>
          <w:p w:rsidR="0082613F" w:rsidRPr="0082613F" w:rsidRDefault="0082613F" w:rsidP="0082613F">
            <w:pPr>
              <w:autoSpaceDE w:val="0"/>
              <w:autoSpaceDN w:val="0"/>
              <w:adjustRightInd w:val="0"/>
              <w:spacing w:line="23" w:lineRule="atLeast"/>
              <w:rPr>
                <w:b/>
                <w:bCs/>
                <w:color w:val="231F20"/>
              </w:rPr>
            </w:pPr>
          </w:p>
        </w:tc>
        <w:tc>
          <w:tcPr>
            <w:tcW w:w="4678" w:type="dxa"/>
          </w:tcPr>
          <w:p w:rsidR="0082613F" w:rsidRPr="0082613F" w:rsidRDefault="0082613F" w:rsidP="0082613F">
            <w:pPr>
              <w:autoSpaceDE w:val="0"/>
              <w:autoSpaceDN w:val="0"/>
              <w:adjustRightInd w:val="0"/>
              <w:spacing w:line="23" w:lineRule="atLeast"/>
            </w:pPr>
            <w:r w:rsidRPr="0082613F">
              <w:t>Пересмотр существующего процесса с целью его усовершенствования</w:t>
            </w:r>
          </w:p>
          <w:p w:rsidR="0082613F" w:rsidRPr="0082613F" w:rsidRDefault="0082613F" w:rsidP="0082613F">
            <w:pPr>
              <w:autoSpaceDE w:val="0"/>
              <w:autoSpaceDN w:val="0"/>
              <w:adjustRightInd w:val="0"/>
              <w:spacing w:line="23" w:lineRule="atLeast"/>
            </w:pPr>
            <w:r w:rsidRPr="0082613F">
              <w:t>на основе анализа обратной связи наставников и наставляемого,</w:t>
            </w:r>
          </w:p>
          <w:p w:rsidR="0082613F" w:rsidRPr="0082613F" w:rsidRDefault="0082613F" w:rsidP="0082613F">
            <w:pPr>
              <w:autoSpaceDE w:val="0"/>
              <w:autoSpaceDN w:val="0"/>
              <w:adjustRightInd w:val="0"/>
              <w:spacing w:line="23" w:lineRule="atLeast"/>
            </w:pPr>
            <w:r w:rsidRPr="0082613F">
              <w:t>а также с учетом лучших практик по укреплению системы сохранения и передачи знаний.</w:t>
            </w:r>
          </w:p>
        </w:tc>
        <w:tc>
          <w:tcPr>
            <w:tcW w:w="1984" w:type="dxa"/>
          </w:tcPr>
          <w:p w:rsidR="0082613F" w:rsidRPr="0082613F" w:rsidRDefault="0082613F" w:rsidP="0082613F">
            <w:pPr>
              <w:pStyle w:val="a3"/>
              <w:spacing w:line="23" w:lineRule="atLeast"/>
              <w:jc w:val="both"/>
            </w:pPr>
            <w:r w:rsidRPr="0082613F">
              <w:t>Заведующий</w:t>
            </w:r>
          </w:p>
          <w:p w:rsidR="0082613F" w:rsidRPr="0082613F" w:rsidRDefault="0082613F" w:rsidP="0082613F">
            <w:pPr>
              <w:pStyle w:val="a3"/>
              <w:spacing w:line="23" w:lineRule="atLeast"/>
              <w:jc w:val="both"/>
            </w:pPr>
            <w:r w:rsidRPr="0082613F">
              <w:t>делопроизводитель</w:t>
            </w:r>
          </w:p>
        </w:tc>
        <w:tc>
          <w:tcPr>
            <w:tcW w:w="1809" w:type="dxa"/>
          </w:tcPr>
          <w:p w:rsidR="0082613F" w:rsidRPr="0082613F" w:rsidRDefault="0082613F" w:rsidP="0082613F">
            <w:pPr>
              <w:autoSpaceDE w:val="0"/>
              <w:autoSpaceDN w:val="0"/>
              <w:adjustRightInd w:val="0"/>
              <w:spacing w:line="23" w:lineRule="atLeast"/>
            </w:pPr>
            <w:r w:rsidRPr="0082613F">
              <w:t>В конце</w:t>
            </w:r>
          </w:p>
          <w:p w:rsidR="0082613F" w:rsidRPr="0082613F" w:rsidRDefault="0082613F" w:rsidP="0082613F">
            <w:pPr>
              <w:pStyle w:val="a3"/>
              <w:spacing w:line="23" w:lineRule="atLeast"/>
              <w:jc w:val="both"/>
            </w:pPr>
            <w:r w:rsidRPr="0082613F">
              <w:t>года</w:t>
            </w:r>
          </w:p>
        </w:tc>
      </w:tr>
      <w:tr w:rsidR="0082613F" w:rsidRPr="0082613F" w:rsidTr="00A74266">
        <w:tc>
          <w:tcPr>
            <w:tcW w:w="1526" w:type="dxa"/>
            <w:vMerge/>
          </w:tcPr>
          <w:p w:rsidR="0082613F" w:rsidRPr="0082613F" w:rsidRDefault="0082613F" w:rsidP="0082613F">
            <w:pPr>
              <w:autoSpaceDE w:val="0"/>
              <w:autoSpaceDN w:val="0"/>
              <w:adjustRightInd w:val="0"/>
              <w:spacing w:line="23" w:lineRule="atLeast"/>
              <w:rPr>
                <w:b/>
                <w:bCs/>
                <w:color w:val="231F20"/>
              </w:rPr>
            </w:pPr>
          </w:p>
        </w:tc>
        <w:tc>
          <w:tcPr>
            <w:tcW w:w="4678" w:type="dxa"/>
          </w:tcPr>
          <w:p w:rsidR="0082613F" w:rsidRPr="0082613F" w:rsidRDefault="0082613F" w:rsidP="0082613F">
            <w:pPr>
              <w:autoSpaceDE w:val="0"/>
              <w:autoSpaceDN w:val="0"/>
              <w:adjustRightInd w:val="0"/>
              <w:spacing w:line="23" w:lineRule="atLeast"/>
            </w:pPr>
            <w:r w:rsidRPr="0082613F">
              <w:t>Подведение итогов:</w:t>
            </w:r>
          </w:p>
          <w:p w:rsidR="0082613F" w:rsidRPr="0082613F" w:rsidRDefault="0082613F" w:rsidP="0082613F">
            <w:pPr>
              <w:autoSpaceDE w:val="0"/>
              <w:autoSpaceDN w:val="0"/>
              <w:adjustRightInd w:val="0"/>
              <w:spacing w:line="23" w:lineRule="atLeast"/>
            </w:pPr>
            <w:r w:rsidRPr="0082613F">
              <w:t>- проведение итоговой конференции в организации;</w:t>
            </w:r>
          </w:p>
          <w:p w:rsidR="0082613F" w:rsidRPr="0082613F" w:rsidRDefault="0082613F" w:rsidP="0082613F">
            <w:pPr>
              <w:autoSpaceDE w:val="0"/>
              <w:autoSpaceDN w:val="0"/>
              <w:adjustRightInd w:val="0"/>
              <w:spacing w:line="23" w:lineRule="atLeast"/>
            </w:pPr>
            <w:r w:rsidRPr="0082613F">
              <w:t xml:space="preserve">- издание сборника с материалами </w:t>
            </w:r>
            <w:proofErr w:type="spellStart"/>
            <w:r w:rsidRPr="0082613F">
              <w:t>меро</w:t>
            </w:r>
            <w:proofErr w:type="spellEnd"/>
            <w:r w:rsidRPr="0082613F">
              <w:t>-</w:t>
            </w:r>
          </w:p>
          <w:p w:rsidR="0082613F" w:rsidRPr="0082613F" w:rsidRDefault="0082613F" w:rsidP="0082613F">
            <w:pPr>
              <w:autoSpaceDE w:val="0"/>
              <w:autoSpaceDN w:val="0"/>
              <w:adjustRightInd w:val="0"/>
              <w:spacing w:line="23" w:lineRule="atLeast"/>
            </w:pPr>
            <w:r w:rsidRPr="0082613F">
              <w:t>приятий;</w:t>
            </w:r>
          </w:p>
          <w:p w:rsidR="0082613F" w:rsidRPr="0082613F" w:rsidRDefault="0082613F" w:rsidP="0082613F">
            <w:pPr>
              <w:autoSpaceDE w:val="0"/>
              <w:autoSpaceDN w:val="0"/>
              <w:adjustRightInd w:val="0"/>
              <w:spacing w:line="23" w:lineRule="atLeast"/>
            </w:pPr>
            <w:r w:rsidRPr="0082613F">
              <w:t>- презентация методической базы наставников организации;</w:t>
            </w:r>
          </w:p>
          <w:p w:rsidR="0082613F" w:rsidRPr="0082613F" w:rsidRDefault="0082613F" w:rsidP="0082613F">
            <w:pPr>
              <w:autoSpaceDE w:val="0"/>
              <w:autoSpaceDN w:val="0"/>
              <w:adjustRightInd w:val="0"/>
              <w:spacing w:line="23" w:lineRule="atLeast"/>
            </w:pPr>
            <w:r w:rsidRPr="0082613F">
              <w:t>- поощрение лучших наставников ДОУ.</w:t>
            </w:r>
          </w:p>
          <w:p w:rsidR="0082613F" w:rsidRPr="0082613F" w:rsidRDefault="0082613F" w:rsidP="0082613F">
            <w:pPr>
              <w:autoSpaceDE w:val="0"/>
              <w:autoSpaceDN w:val="0"/>
              <w:adjustRightInd w:val="0"/>
              <w:spacing w:line="23" w:lineRule="atLeast"/>
            </w:pPr>
            <w:r w:rsidRPr="0082613F">
              <w:t>на уровне организации;</w:t>
            </w:r>
          </w:p>
          <w:p w:rsidR="0082613F" w:rsidRPr="0082613F" w:rsidRDefault="0082613F" w:rsidP="0082613F">
            <w:pPr>
              <w:autoSpaceDE w:val="0"/>
              <w:autoSpaceDN w:val="0"/>
              <w:adjustRightInd w:val="0"/>
              <w:spacing w:line="23" w:lineRule="atLeast"/>
            </w:pPr>
            <w:r w:rsidRPr="0082613F">
              <w:t xml:space="preserve">- представление лучших практик </w:t>
            </w:r>
            <w:proofErr w:type="gramStart"/>
            <w:r w:rsidRPr="0082613F">
              <w:t>от</w:t>
            </w:r>
            <w:proofErr w:type="gramEnd"/>
          </w:p>
          <w:p w:rsidR="0082613F" w:rsidRPr="0082613F" w:rsidRDefault="0082613F" w:rsidP="0082613F">
            <w:pPr>
              <w:autoSpaceDE w:val="0"/>
              <w:autoSpaceDN w:val="0"/>
              <w:adjustRightInd w:val="0"/>
              <w:spacing w:line="23" w:lineRule="atLeast"/>
            </w:pPr>
            <w:r w:rsidRPr="0082613F">
              <w:t>наставников на муниципальном и республиканском уровнях.</w:t>
            </w:r>
          </w:p>
          <w:p w:rsidR="0082613F" w:rsidRPr="0082613F" w:rsidRDefault="0082613F" w:rsidP="0082613F">
            <w:pPr>
              <w:autoSpaceDE w:val="0"/>
              <w:autoSpaceDN w:val="0"/>
              <w:adjustRightInd w:val="0"/>
              <w:spacing w:line="23" w:lineRule="atLeast"/>
            </w:pPr>
            <w:r w:rsidRPr="0082613F">
              <w:rPr>
                <w:i/>
                <w:iCs/>
              </w:rPr>
              <w:t>Рекомендации</w:t>
            </w:r>
            <w:r w:rsidRPr="0082613F">
              <w:t>:</w:t>
            </w:r>
          </w:p>
          <w:p w:rsidR="0082613F" w:rsidRPr="0082613F" w:rsidRDefault="0082613F" w:rsidP="0082613F">
            <w:pPr>
              <w:autoSpaceDE w:val="0"/>
              <w:autoSpaceDN w:val="0"/>
              <w:adjustRightInd w:val="0"/>
              <w:spacing w:line="23" w:lineRule="atLeast"/>
            </w:pPr>
            <w:r w:rsidRPr="0082613F">
              <w:t xml:space="preserve">- </w:t>
            </w:r>
            <w:r w:rsidRPr="0082613F">
              <w:rPr>
                <w:i/>
                <w:iCs/>
              </w:rPr>
              <w:t xml:space="preserve">участие в конкурсе </w:t>
            </w:r>
            <w:r w:rsidRPr="0082613F">
              <w:t>«</w:t>
            </w:r>
            <w:r w:rsidRPr="0082613F">
              <w:rPr>
                <w:i/>
                <w:iCs/>
              </w:rPr>
              <w:t>Наставничество</w:t>
            </w:r>
            <w:r w:rsidRPr="0082613F">
              <w:t>:</w:t>
            </w:r>
          </w:p>
          <w:p w:rsidR="0082613F" w:rsidRPr="0082613F" w:rsidRDefault="0082613F" w:rsidP="0082613F">
            <w:pPr>
              <w:autoSpaceDE w:val="0"/>
              <w:autoSpaceDN w:val="0"/>
              <w:adjustRightInd w:val="0"/>
              <w:spacing w:line="23" w:lineRule="atLeast"/>
            </w:pPr>
            <w:r w:rsidRPr="0082613F">
              <w:rPr>
                <w:i/>
                <w:iCs/>
              </w:rPr>
              <w:t>территория новых возможностей</w:t>
            </w:r>
            <w:r w:rsidRPr="0082613F">
              <w:t>»;</w:t>
            </w:r>
          </w:p>
          <w:p w:rsidR="0082613F" w:rsidRPr="0082613F" w:rsidRDefault="0082613F" w:rsidP="0082613F">
            <w:pPr>
              <w:autoSpaceDE w:val="0"/>
              <w:autoSpaceDN w:val="0"/>
              <w:adjustRightInd w:val="0"/>
              <w:spacing w:line="23" w:lineRule="atLeast"/>
            </w:pPr>
            <w:r w:rsidRPr="0082613F">
              <w:t xml:space="preserve">- </w:t>
            </w:r>
            <w:r w:rsidRPr="0082613F">
              <w:rPr>
                <w:i/>
                <w:iCs/>
              </w:rPr>
              <w:t xml:space="preserve">участие в конференции </w:t>
            </w:r>
            <w:r w:rsidRPr="0082613F">
              <w:t>«</w:t>
            </w:r>
            <w:r w:rsidRPr="0082613F">
              <w:rPr>
                <w:i/>
                <w:iCs/>
              </w:rPr>
              <w:t>Наставничество</w:t>
            </w:r>
            <w:r w:rsidRPr="0082613F">
              <w:t>:</w:t>
            </w:r>
            <w:r w:rsidRPr="0082613F">
              <w:rPr>
                <w:i/>
                <w:iCs/>
              </w:rPr>
              <w:t xml:space="preserve"> от теории к практике</w:t>
            </w:r>
            <w:r w:rsidRPr="0082613F">
              <w:t>»;</w:t>
            </w:r>
          </w:p>
          <w:p w:rsidR="0082613F" w:rsidRPr="0082613F" w:rsidRDefault="0082613F" w:rsidP="0082613F">
            <w:pPr>
              <w:pStyle w:val="a3"/>
              <w:spacing w:line="23" w:lineRule="atLeast"/>
            </w:pPr>
            <w:r w:rsidRPr="0082613F">
              <w:t xml:space="preserve">- </w:t>
            </w:r>
            <w:r w:rsidRPr="0082613F">
              <w:rPr>
                <w:i/>
                <w:iCs/>
              </w:rPr>
              <w:t>участие в иных публичных мероприятиях</w:t>
            </w:r>
            <w:r w:rsidRPr="0082613F">
              <w:t>.</w:t>
            </w:r>
          </w:p>
        </w:tc>
        <w:tc>
          <w:tcPr>
            <w:tcW w:w="1984" w:type="dxa"/>
          </w:tcPr>
          <w:p w:rsidR="0082613F" w:rsidRPr="0082613F" w:rsidRDefault="0082613F" w:rsidP="0082613F">
            <w:pPr>
              <w:pStyle w:val="a3"/>
              <w:spacing w:line="23" w:lineRule="atLeast"/>
              <w:jc w:val="both"/>
            </w:pPr>
          </w:p>
        </w:tc>
        <w:tc>
          <w:tcPr>
            <w:tcW w:w="1809" w:type="dxa"/>
          </w:tcPr>
          <w:p w:rsidR="0082613F" w:rsidRPr="0082613F" w:rsidRDefault="0082613F" w:rsidP="0082613F">
            <w:pPr>
              <w:pStyle w:val="a3"/>
              <w:spacing w:line="23" w:lineRule="atLeast"/>
              <w:jc w:val="both"/>
            </w:pPr>
          </w:p>
        </w:tc>
      </w:tr>
      <w:tr w:rsidR="0082613F" w:rsidRPr="0082613F" w:rsidTr="00A74266">
        <w:tc>
          <w:tcPr>
            <w:tcW w:w="1526" w:type="dxa"/>
            <w:vMerge/>
          </w:tcPr>
          <w:p w:rsidR="0082613F" w:rsidRPr="0082613F" w:rsidRDefault="0082613F" w:rsidP="0082613F">
            <w:pPr>
              <w:autoSpaceDE w:val="0"/>
              <w:autoSpaceDN w:val="0"/>
              <w:adjustRightInd w:val="0"/>
              <w:spacing w:line="23" w:lineRule="atLeast"/>
              <w:rPr>
                <w:b/>
                <w:bCs/>
                <w:color w:val="231F20"/>
              </w:rPr>
            </w:pPr>
          </w:p>
        </w:tc>
        <w:tc>
          <w:tcPr>
            <w:tcW w:w="4678" w:type="dxa"/>
          </w:tcPr>
          <w:p w:rsidR="0082613F" w:rsidRPr="0082613F" w:rsidRDefault="0082613F" w:rsidP="0082613F">
            <w:pPr>
              <w:autoSpaceDE w:val="0"/>
              <w:autoSpaceDN w:val="0"/>
              <w:adjustRightInd w:val="0"/>
              <w:spacing w:line="23" w:lineRule="atLeast"/>
            </w:pPr>
          </w:p>
        </w:tc>
        <w:tc>
          <w:tcPr>
            <w:tcW w:w="1984" w:type="dxa"/>
          </w:tcPr>
          <w:p w:rsidR="0082613F" w:rsidRPr="0082613F" w:rsidRDefault="0082613F" w:rsidP="0082613F">
            <w:pPr>
              <w:pStyle w:val="a3"/>
              <w:spacing w:line="23" w:lineRule="atLeast"/>
              <w:jc w:val="both"/>
            </w:pPr>
          </w:p>
        </w:tc>
        <w:tc>
          <w:tcPr>
            <w:tcW w:w="1809" w:type="dxa"/>
          </w:tcPr>
          <w:p w:rsidR="0082613F" w:rsidRPr="0082613F" w:rsidRDefault="0082613F" w:rsidP="0082613F">
            <w:pPr>
              <w:pStyle w:val="a3"/>
              <w:spacing w:line="23" w:lineRule="atLeast"/>
              <w:jc w:val="both"/>
            </w:pPr>
          </w:p>
        </w:tc>
      </w:tr>
    </w:tbl>
    <w:p w:rsidR="0082613F" w:rsidRPr="0082613F" w:rsidRDefault="0082613F" w:rsidP="0082613F">
      <w:pPr>
        <w:pStyle w:val="Default"/>
        <w:spacing w:line="23" w:lineRule="atLeast"/>
        <w:jc w:val="both"/>
      </w:pPr>
    </w:p>
    <w:p w:rsidR="0082613F" w:rsidRPr="005E4700" w:rsidRDefault="0082613F" w:rsidP="0082613F">
      <w:pPr>
        <w:pStyle w:val="Default"/>
        <w:spacing w:line="276" w:lineRule="auto"/>
        <w:jc w:val="both"/>
      </w:pPr>
      <w:r>
        <w:t>2</w:t>
      </w:r>
      <w:r w:rsidRPr="005E4700">
        <w:t>.1. Настоящая программа наставничества сотрудников (молодых специалистов (при опыте работы от 0 до 3 лет), вновь принятых или переведенных на новые должности педагогических работников)  МАДОУ «Детский сад №30» ОП ДО (далее — Программа) разработана в соответствии с Положением о наставничестве (далее - работников) в МАДОУ «Детский сад №30».</w:t>
      </w:r>
    </w:p>
    <w:p w:rsidR="0082613F" w:rsidRPr="005E4700" w:rsidRDefault="0082613F" w:rsidP="0082613F">
      <w:pPr>
        <w:pStyle w:val="Default"/>
        <w:spacing w:line="276" w:lineRule="auto"/>
        <w:jc w:val="both"/>
      </w:pPr>
      <w:r>
        <w:t>2</w:t>
      </w:r>
      <w:r w:rsidRPr="005E4700">
        <w:t xml:space="preserve">.2. Важнейшим фактором, определяющим необходимость разработки и реализации Программы, является значимость социально-профессиональной адаптации сотрудников (молодых специалистов (при опыте работы от 0 до 3 лет), вновь принятых или переведенных на новые должности педагогических работников). </w:t>
      </w:r>
    </w:p>
    <w:p w:rsidR="0082613F" w:rsidRPr="005E4700" w:rsidRDefault="0082613F" w:rsidP="0082613F">
      <w:pPr>
        <w:pStyle w:val="Default"/>
        <w:spacing w:line="276" w:lineRule="auto"/>
        <w:jc w:val="both"/>
      </w:pPr>
      <w:r>
        <w:t>2</w:t>
      </w:r>
      <w:r w:rsidRPr="005E4700">
        <w:t xml:space="preserve">.3. Программа направлена на повешение качества профессиональной деятельности сотрудников (молодых специалистов (при опыте работы от 0 до 3 лет), вновь принятых или переведенных на новые должности педагогических работников) и снижение текучести кадров, создание на образовательной программе дошкольного образования благоприятного социально-психологического климата. </w:t>
      </w:r>
    </w:p>
    <w:p w:rsidR="0082613F" w:rsidRDefault="0082613F" w:rsidP="0082613F">
      <w:pPr>
        <w:autoSpaceDE w:val="0"/>
        <w:autoSpaceDN w:val="0"/>
        <w:adjustRightInd w:val="0"/>
        <w:spacing w:line="276" w:lineRule="auto"/>
        <w:jc w:val="both"/>
      </w:pPr>
    </w:p>
    <w:p w:rsidR="0082613F" w:rsidRDefault="0082613F" w:rsidP="0082613F">
      <w:pPr>
        <w:autoSpaceDE w:val="0"/>
        <w:autoSpaceDN w:val="0"/>
        <w:adjustRightInd w:val="0"/>
        <w:spacing w:line="276" w:lineRule="auto"/>
        <w:jc w:val="both"/>
      </w:pPr>
    </w:p>
    <w:p w:rsidR="0082613F" w:rsidRDefault="0082613F" w:rsidP="0082613F">
      <w:pPr>
        <w:autoSpaceDE w:val="0"/>
        <w:autoSpaceDN w:val="0"/>
        <w:adjustRightInd w:val="0"/>
        <w:spacing w:line="276" w:lineRule="auto"/>
        <w:jc w:val="both"/>
      </w:pPr>
    </w:p>
    <w:p w:rsidR="0082613F" w:rsidRPr="00B85728" w:rsidRDefault="0082613F" w:rsidP="0082613F">
      <w:pPr>
        <w:autoSpaceDE w:val="0"/>
        <w:autoSpaceDN w:val="0"/>
        <w:adjustRightInd w:val="0"/>
        <w:spacing w:line="276" w:lineRule="auto"/>
        <w:jc w:val="both"/>
        <w:rPr>
          <w:b/>
        </w:rPr>
      </w:pPr>
      <w:r w:rsidRPr="00B85728">
        <w:rPr>
          <w:b/>
        </w:rPr>
        <w:lastRenderedPageBreak/>
        <w:t>3.  СОДЕРЖАНИЕ ПРОГРАММЫ НАСТАВНИЧЕСТВА</w:t>
      </w:r>
    </w:p>
    <w:p w:rsidR="0082613F" w:rsidRDefault="0082613F" w:rsidP="0082613F">
      <w:pPr>
        <w:autoSpaceDE w:val="0"/>
        <w:autoSpaceDN w:val="0"/>
        <w:adjustRightInd w:val="0"/>
        <w:spacing w:line="276" w:lineRule="auto"/>
        <w:jc w:val="both"/>
      </w:pPr>
      <w:r w:rsidRPr="00E23D00">
        <w:rPr>
          <w:b/>
        </w:rPr>
        <w:t>3.1.</w:t>
      </w:r>
      <w:r>
        <w:t xml:space="preserve"> </w:t>
      </w:r>
      <w:r w:rsidRPr="008E1BBC">
        <w:rPr>
          <w:b/>
        </w:rPr>
        <w:t>Цель программы</w:t>
      </w:r>
      <w:r>
        <w:rPr>
          <w:b/>
          <w:bCs/>
        </w:rPr>
        <w:t>:</w:t>
      </w:r>
    </w:p>
    <w:p w:rsidR="0082613F" w:rsidRPr="0061656E" w:rsidRDefault="0082613F" w:rsidP="0082613F">
      <w:pPr>
        <w:autoSpaceDE w:val="0"/>
        <w:autoSpaceDN w:val="0"/>
        <w:adjustRightInd w:val="0"/>
        <w:spacing w:line="276" w:lineRule="auto"/>
        <w:jc w:val="both"/>
      </w:pPr>
      <w:r w:rsidRPr="0061656E">
        <w:t>Оказание помощи сотрудникам, молодым педагогам, вновь принятым или переведенным на новые должности педагогическим работникам в повышении квалификации, уровня профессионального мастерства и обобщении передового педагогического опыта, адаптации к коллективу коллег, детей, родителей</w:t>
      </w:r>
    </w:p>
    <w:p w:rsidR="0082613F" w:rsidRPr="00B15BF4" w:rsidRDefault="0082613F" w:rsidP="0082613F">
      <w:pPr>
        <w:pStyle w:val="Default"/>
      </w:pPr>
      <w:r>
        <w:rPr>
          <w:b/>
          <w:bCs/>
        </w:rPr>
        <w:t>3.2. Задачи:</w:t>
      </w:r>
    </w:p>
    <w:p w:rsidR="0082613F" w:rsidRPr="00B15BF4" w:rsidRDefault="0082613F" w:rsidP="0082613F">
      <w:pPr>
        <w:pStyle w:val="Default"/>
      </w:pPr>
      <w:r w:rsidRPr="00B15BF4">
        <w:t xml:space="preserve">Обеспечить теоретическую, психологическую, методическую поддержку сотрудникам, молодым педагогам, вновь принятым или переведенным на новые должности педагогическим работникам </w:t>
      </w:r>
    </w:p>
    <w:p w:rsidR="0082613F" w:rsidRPr="00B15BF4" w:rsidRDefault="0082613F" w:rsidP="0082613F">
      <w:pPr>
        <w:pStyle w:val="Default"/>
      </w:pPr>
      <w:r w:rsidRPr="00B15BF4">
        <w:t xml:space="preserve">Стимулировать повышение теоретического и практического уровня педагогов, овладение современными педагогическими технологиями. </w:t>
      </w:r>
    </w:p>
    <w:p w:rsidR="0082613F" w:rsidRDefault="0082613F" w:rsidP="0082613F">
      <w:pPr>
        <w:pStyle w:val="Default"/>
        <w:rPr>
          <w:sz w:val="23"/>
          <w:szCs w:val="23"/>
        </w:rPr>
      </w:pPr>
      <w:r w:rsidRPr="00B15BF4">
        <w:t>Способствовать планированию карьеры молодых специалистов, мотивации к повышению квалификационного уровня</w:t>
      </w:r>
      <w:r>
        <w:rPr>
          <w:sz w:val="23"/>
          <w:szCs w:val="23"/>
        </w:rPr>
        <w:t xml:space="preserve">. </w:t>
      </w:r>
    </w:p>
    <w:p w:rsidR="0082613F" w:rsidRPr="00E23D00" w:rsidRDefault="0082613F" w:rsidP="0082613F">
      <w:pPr>
        <w:autoSpaceDE w:val="0"/>
        <w:autoSpaceDN w:val="0"/>
        <w:adjustRightInd w:val="0"/>
        <w:jc w:val="both"/>
      </w:pPr>
      <w:r w:rsidRPr="00B15BF4">
        <w:t>Отслеживать динамику развития профессиональной деятельности каждого педагога</w:t>
      </w:r>
      <w:r>
        <w:rPr>
          <w:sz w:val="23"/>
          <w:szCs w:val="23"/>
        </w:rPr>
        <w:t>.</w:t>
      </w:r>
    </w:p>
    <w:p w:rsidR="0082613F" w:rsidRPr="00B15BF4" w:rsidRDefault="0082613F" w:rsidP="0082613F">
      <w:pPr>
        <w:pStyle w:val="Default"/>
      </w:pPr>
      <w:r>
        <w:rPr>
          <w:b/>
          <w:bCs/>
        </w:rPr>
        <w:t xml:space="preserve">3.3. </w:t>
      </w:r>
      <w:r w:rsidRPr="00B15BF4">
        <w:rPr>
          <w:b/>
          <w:bCs/>
        </w:rPr>
        <w:t xml:space="preserve">Принципы программы </w:t>
      </w:r>
    </w:p>
    <w:p w:rsidR="0082613F" w:rsidRPr="00B15BF4" w:rsidRDefault="0082613F" w:rsidP="0082613F">
      <w:pPr>
        <w:pStyle w:val="Default"/>
        <w:spacing w:line="276" w:lineRule="auto"/>
      </w:pPr>
      <w:r>
        <w:t>-</w:t>
      </w:r>
      <w:r w:rsidRPr="00B15BF4">
        <w:t xml:space="preserve"> Приоритет жизни и здоровья работника, его прав на свободу развития, образования и самообразования. </w:t>
      </w:r>
    </w:p>
    <w:p w:rsidR="0082613F" w:rsidRPr="00B15BF4" w:rsidRDefault="0082613F" w:rsidP="0082613F">
      <w:pPr>
        <w:pStyle w:val="Default"/>
        <w:spacing w:line="276" w:lineRule="auto"/>
      </w:pPr>
      <w:r>
        <w:t>-</w:t>
      </w:r>
      <w:r w:rsidRPr="00B15BF4">
        <w:t xml:space="preserve"> Добровольность и заинтересованность участия в процедуре наставничества со стороны наставника и работника. </w:t>
      </w:r>
    </w:p>
    <w:p w:rsidR="0082613F" w:rsidRPr="00B15BF4" w:rsidRDefault="0082613F" w:rsidP="0082613F">
      <w:pPr>
        <w:pStyle w:val="Default"/>
        <w:spacing w:line="276" w:lineRule="auto"/>
      </w:pPr>
      <w:r>
        <w:t xml:space="preserve">- </w:t>
      </w:r>
      <w:proofErr w:type="spellStart"/>
      <w:r w:rsidRPr="00B15BF4">
        <w:t>Поэтапность</w:t>
      </w:r>
      <w:proofErr w:type="spellEnd"/>
      <w:r w:rsidRPr="00B15BF4">
        <w:t xml:space="preserve"> адаптации и развития профессионализма сотрудников. </w:t>
      </w:r>
    </w:p>
    <w:p w:rsidR="0082613F" w:rsidRPr="00B15BF4" w:rsidRDefault="0082613F" w:rsidP="0082613F">
      <w:pPr>
        <w:pStyle w:val="Default"/>
        <w:spacing w:line="276" w:lineRule="auto"/>
      </w:pPr>
      <w:r>
        <w:t xml:space="preserve">- </w:t>
      </w:r>
      <w:r w:rsidRPr="00B15BF4">
        <w:t xml:space="preserve">Вовлечение работников в обеспечение безопасных условий труда, выполнение требований и норм профессиональной этики и правил внутреннего трудового распорядка. </w:t>
      </w:r>
    </w:p>
    <w:p w:rsidR="0082613F" w:rsidRPr="00B15BF4" w:rsidRDefault="0082613F" w:rsidP="0082613F">
      <w:pPr>
        <w:pStyle w:val="Default"/>
        <w:spacing w:line="276" w:lineRule="auto"/>
      </w:pPr>
      <w:r>
        <w:t xml:space="preserve">- </w:t>
      </w:r>
      <w:r w:rsidRPr="00B15BF4">
        <w:t xml:space="preserve">Ответственность руководителя, членов администрации и наставника за процесс профессиональной и личностной адаптации работника. </w:t>
      </w:r>
    </w:p>
    <w:p w:rsidR="0082613F" w:rsidRDefault="0082613F" w:rsidP="0082613F">
      <w:pPr>
        <w:autoSpaceDE w:val="0"/>
        <w:autoSpaceDN w:val="0"/>
        <w:adjustRightInd w:val="0"/>
        <w:spacing w:line="276" w:lineRule="auto"/>
        <w:jc w:val="both"/>
        <w:rPr>
          <w:b/>
          <w:bCs/>
        </w:rPr>
      </w:pPr>
    </w:p>
    <w:p w:rsidR="0082613F" w:rsidRDefault="0082613F" w:rsidP="0082613F">
      <w:pPr>
        <w:numPr>
          <w:ilvl w:val="0"/>
          <w:numId w:val="2"/>
        </w:numPr>
        <w:autoSpaceDE w:val="0"/>
        <w:autoSpaceDN w:val="0"/>
        <w:adjustRightInd w:val="0"/>
        <w:jc w:val="both"/>
      </w:pPr>
      <w:r w:rsidRPr="00B15BF4">
        <w:rPr>
          <w:b/>
          <w:bCs/>
        </w:rPr>
        <w:t>ОСНОВНЫЕ НАПРАВЛЕНИЯ ПРОГРАММЫ</w:t>
      </w:r>
      <w:r w:rsidRPr="00E23D00">
        <w:t xml:space="preserve"> </w:t>
      </w:r>
    </w:p>
    <w:p w:rsidR="0082613F" w:rsidRDefault="0082613F" w:rsidP="0082613F">
      <w:pPr>
        <w:pStyle w:val="Default"/>
        <w:spacing w:line="276" w:lineRule="auto"/>
        <w:jc w:val="both"/>
      </w:pPr>
      <w:r w:rsidRPr="0061656E">
        <w:t>Программой предусмотрена реализация скоординированных действий по следующим  основным</w:t>
      </w:r>
      <w:r w:rsidRPr="00E23D00">
        <w:t xml:space="preserve"> </w:t>
      </w:r>
      <w:r w:rsidRPr="0061656E">
        <w:t>направлениям:</w:t>
      </w:r>
      <w:r>
        <w:t xml:space="preserve"> </w:t>
      </w:r>
    </w:p>
    <w:p w:rsidR="0082613F" w:rsidRPr="00B15BF4" w:rsidRDefault="0082613F" w:rsidP="0082613F">
      <w:pPr>
        <w:pStyle w:val="Default"/>
        <w:spacing w:line="276" w:lineRule="auto"/>
        <w:jc w:val="both"/>
        <w:rPr>
          <w:color w:val="auto"/>
        </w:rPr>
      </w:pPr>
      <w:r>
        <w:rPr>
          <w:color w:val="auto"/>
        </w:rPr>
        <w:t>4</w:t>
      </w:r>
      <w:r w:rsidRPr="00B15BF4">
        <w:rPr>
          <w:color w:val="auto"/>
        </w:rPr>
        <w:t xml:space="preserve">.1. Психологические основы адаптации в образовательном учреждении: </w:t>
      </w:r>
    </w:p>
    <w:p w:rsidR="0082613F" w:rsidRDefault="0082613F" w:rsidP="0082613F">
      <w:pPr>
        <w:pStyle w:val="Default"/>
        <w:spacing w:line="276" w:lineRule="auto"/>
        <w:jc w:val="both"/>
        <w:rPr>
          <w:color w:val="auto"/>
        </w:rPr>
      </w:pPr>
      <w:r>
        <w:rPr>
          <w:color w:val="auto"/>
        </w:rPr>
        <w:t xml:space="preserve">- </w:t>
      </w:r>
      <w:r w:rsidRPr="00B15BF4">
        <w:rPr>
          <w:color w:val="auto"/>
        </w:rPr>
        <w:t xml:space="preserve">оперативное и целеустремленное преодоление неизбежных трудностей в процессе адаптации работника; </w:t>
      </w:r>
    </w:p>
    <w:p w:rsidR="0082613F" w:rsidRPr="00B15BF4" w:rsidRDefault="0082613F" w:rsidP="0082613F">
      <w:pPr>
        <w:pStyle w:val="Default"/>
        <w:spacing w:line="276" w:lineRule="auto"/>
        <w:jc w:val="both"/>
        <w:rPr>
          <w:color w:val="auto"/>
        </w:rPr>
      </w:pPr>
      <w:r>
        <w:rPr>
          <w:color w:val="auto"/>
        </w:rPr>
        <w:t>-</w:t>
      </w:r>
      <w:r w:rsidRPr="00B15BF4">
        <w:rPr>
          <w:color w:val="auto"/>
        </w:rPr>
        <w:t xml:space="preserve"> принятие высокого социально-психологического статуса личности работника в педагогическом коллективе; </w:t>
      </w:r>
    </w:p>
    <w:p w:rsidR="0082613F" w:rsidRPr="00B15BF4" w:rsidRDefault="0082613F" w:rsidP="0082613F">
      <w:pPr>
        <w:pStyle w:val="Default"/>
        <w:spacing w:line="276" w:lineRule="auto"/>
        <w:jc w:val="both"/>
        <w:rPr>
          <w:color w:val="auto"/>
        </w:rPr>
      </w:pPr>
      <w:r>
        <w:rPr>
          <w:color w:val="auto"/>
        </w:rPr>
        <w:t xml:space="preserve">- </w:t>
      </w:r>
      <w:r w:rsidRPr="00B15BF4">
        <w:rPr>
          <w:color w:val="auto"/>
        </w:rPr>
        <w:t xml:space="preserve"> успешность вхождения работника в новый коллектив, умение решать межличностные проблемы, принятие позиции р</w:t>
      </w:r>
      <w:r>
        <w:rPr>
          <w:color w:val="auto"/>
        </w:rPr>
        <w:t xml:space="preserve">авноправного члена коллектива. </w:t>
      </w:r>
    </w:p>
    <w:p w:rsidR="0082613F" w:rsidRPr="00B15BF4" w:rsidRDefault="0082613F" w:rsidP="0082613F">
      <w:pPr>
        <w:pStyle w:val="Default"/>
        <w:spacing w:line="276" w:lineRule="auto"/>
        <w:jc w:val="both"/>
        <w:rPr>
          <w:color w:val="auto"/>
        </w:rPr>
      </w:pPr>
      <w:r>
        <w:rPr>
          <w:color w:val="auto"/>
        </w:rPr>
        <w:t>4</w:t>
      </w:r>
      <w:r w:rsidRPr="00B15BF4">
        <w:rPr>
          <w:color w:val="auto"/>
        </w:rPr>
        <w:t xml:space="preserve">.2. Организация </w:t>
      </w:r>
      <w:proofErr w:type="spellStart"/>
      <w:r w:rsidRPr="00B15BF4">
        <w:rPr>
          <w:color w:val="auto"/>
        </w:rPr>
        <w:t>обазовательно</w:t>
      </w:r>
      <w:proofErr w:type="spellEnd"/>
      <w:r w:rsidRPr="00B15BF4">
        <w:rPr>
          <w:color w:val="auto"/>
        </w:rPr>
        <w:t xml:space="preserve">-воспитательного процесса: </w:t>
      </w:r>
    </w:p>
    <w:p w:rsidR="0082613F" w:rsidRPr="00B15BF4" w:rsidRDefault="0082613F" w:rsidP="0082613F">
      <w:pPr>
        <w:pStyle w:val="Default"/>
        <w:spacing w:line="276" w:lineRule="auto"/>
        <w:jc w:val="both"/>
        <w:rPr>
          <w:color w:val="auto"/>
        </w:rPr>
      </w:pPr>
      <w:r>
        <w:rPr>
          <w:color w:val="auto"/>
        </w:rPr>
        <w:t xml:space="preserve">- </w:t>
      </w:r>
      <w:r w:rsidRPr="00B15BF4">
        <w:rPr>
          <w:color w:val="auto"/>
        </w:rPr>
        <w:t xml:space="preserve">детальное изучение работниками ФГОС, компонентов основных образовательных программ; </w:t>
      </w:r>
    </w:p>
    <w:p w:rsidR="0082613F" w:rsidRPr="00B15BF4" w:rsidRDefault="0082613F" w:rsidP="0082613F">
      <w:pPr>
        <w:pStyle w:val="Default"/>
        <w:spacing w:line="276" w:lineRule="auto"/>
        <w:jc w:val="both"/>
        <w:rPr>
          <w:color w:val="auto"/>
        </w:rPr>
      </w:pPr>
      <w:r>
        <w:rPr>
          <w:color w:val="auto"/>
        </w:rPr>
        <w:t xml:space="preserve">-  </w:t>
      </w:r>
      <w:r w:rsidRPr="00B15BF4">
        <w:rPr>
          <w:color w:val="auto"/>
        </w:rPr>
        <w:t xml:space="preserve">посещение работниками занятий, проводимых педагогами первой и высшей квалификационной категории, с их последующим анализом </w:t>
      </w:r>
    </w:p>
    <w:p w:rsidR="0082613F" w:rsidRPr="00B15BF4" w:rsidRDefault="0082613F" w:rsidP="0082613F">
      <w:pPr>
        <w:pStyle w:val="Default"/>
        <w:spacing w:line="276" w:lineRule="auto"/>
        <w:jc w:val="both"/>
        <w:rPr>
          <w:color w:val="auto"/>
        </w:rPr>
      </w:pPr>
      <w:r>
        <w:rPr>
          <w:color w:val="auto"/>
        </w:rPr>
        <w:t xml:space="preserve">- </w:t>
      </w:r>
      <w:r w:rsidRPr="00B15BF4">
        <w:rPr>
          <w:color w:val="auto"/>
        </w:rPr>
        <w:t xml:space="preserve">включение работников в </w:t>
      </w:r>
      <w:proofErr w:type="spellStart"/>
      <w:r w:rsidRPr="00B15BF4">
        <w:rPr>
          <w:color w:val="auto"/>
        </w:rPr>
        <w:t>воспитательн</w:t>
      </w:r>
      <w:r>
        <w:rPr>
          <w:color w:val="auto"/>
        </w:rPr>
        <w:t>о</w:t>
      </w:r>
      <w:proofErr w:type="spellEnd"/>
      <w:r>
        <w:rPr>
          <w:color w:val="auto"/>
        </w:rPr>
        <w:t xml:space="preserve"> - обучающую работу; </w:t>
      </w:r>
    </w:p>
    <w:p w:rsidR="0082613F" w:rsidRPr="00B15BF4" w:rsidRDefault="0082613F" w:rsidP="0082613F">
      <w:pPr>
        <w:pStyle w:val="Default"/>
        <w:spacing w:line="276" w:lineRule="auto"/>
        <w:jc w:val="both"/>
        <w:rPr>
          <w:color w:val="auto"/>
        </w:rPr>
      </w:pPr>
      <w:r>
        <w:rPr>
          <w:color w:val="auto"/>
        </w:rPr>
        <w:t>4</w:t>
      </w:r>
      <w:r w:rsidRPr="00B15BF4">
        <w:rPr>
          <w:color w:val="auto"/>
        </w:rPr>
        <w:t xml:space="preserve">.3. Подготовка методической документации: </w:t>
      </w:r>
    </w:p>
    <w:p w:rsidR="0082613F" w:rsidRPr="00B15BF4" w:rsidRDefault="0082613F" w:rsidP="0082613F">
      <w:pPr>
        <w:pStyle w:val="Default"/>
        <w:spacing w:line="276" w:lineRule="auto"/>
        <w:jc w:val="both"/>
        <w:rPr>
          <w:color w:val="auto"/>
        </w:rPr>
      </w:pPr>
      <w:r>
        <w:rPr>
          <w:color w:val="auto"/>
        </w:rPr>
        <w:t xml:space="preserve">- </w:t>
      </w:r>
      <w:r w:rsidRPr="00B15BF4">
        <w:rPr>
          <w:color w:val="auto"/>
        </w:rPr>
        <w:t xml:space="preserve">изучение требований к составлению и структуре основной документации педагога; </w:t>
      </w:r>
    </w:p>
    <w:p w:rsidR="0082613F" w:rsidRPr="00B15BF4" w:rsidRDefault="0082613F" w:rsidP="0082613F">
      <w:pPr>
        <w:pStyle w:val="Default"/>
        <w:spacing w:line="276" w:lineRule="auto"/>
        <w:jc w:val="both"/>
        <w:rPr>
          <w:color w:val="auto"/>
        </w:rPr>
      </w:pPr>
      <w:r>
        <w:rPr>
          <w:color w:val="auto"/>
        </w:rPr>
        <w:t xml:space="preserve">-  </w:t>
      </w:r>
      <w:r w:rsidRPr="00B15BF4">
        <w:rPr>
          <w:color w:val="auto"/>
        </w:rPr>
        <w:t xml:space="preserve">совместная разработка рабочих программ, в том числе авторских вариативных программ с учетом всех требований к их составлению; </w:t>
      </w:r>
    </w:p>
    <w:p w:rsidR="0082613F" w:rsidRPr="00B15BF4" w:rsidRDefault="0082613F" w:rsidP="0082613F">
      <w:pPr>
        <w:pStyle w:val="Default"/>
        <w:spacing w:line="276" w:lineRule="auto"/>
        <w:jc w:val="both"/>
        <w:rPr>
          <w:color w:val="auto"/>
        </w:rPr>
      </w:pPr>
      <w:r>
        <w:rPr>
          <w:color w:val="auto"/>
        </w:rPr>
        <w:t xml:space="preserve">-  </w:t>
      </w:r>
      <w:r w:rsidRPr="00B15BF4">
        <w:rPr>
          <w:color w:val="auto"/>
        </w:rPr>
        <w:t>подготовка иной документации, сопровождающей образовательный пр</w:t>
      </w:r>
      <w:r>
        <w:rPr>
          <w:color w:val="auto"/>
        </w:rPr>
        <w:t xml:space="preserve">оцесс и деятельность педагога. </w:t>
      </w:r>
    </w:p>
    <w:p w:rsidR="0082613F" w:rsidRPr="00B15BF4" w:rsidRDefault="0082613F" w:rsidP="0082613F">
      <w:pPr>
        <w:pStyle w:val="Default"/>
        <w:spacing w:line="276" w:lineRule="auto"/>
        <w:jc w:val="both"/>
        <w:rPr>
          <w:color w:val="auto"/>
        </w:rPr>
      </w:pPr>
      <w:r>
        <w:rPr>
          <w:color w:val="auto"/>
        </w:rPr>
        <w:t>4</w:t>
      </w:r>
      <w:r w:rsidRPr="00B15BF4">
        <w:rPr>
          <w:color w:val="auto"/>
        </w:rPr>
        <w:t xml:space="preserve">.4. Методическое сопровождение работника: </w:t>
      </w:r>
    </w:p>
    <w:p w:rsidR="0082613F" w:rsidRDefault="0082613F" w:rsidP="0082613F">
      <w:pPr>
        <w:pStyle w:val="Default"/>
        <w:spacing w:line="276" w:lineRule="auto"/>
        <w:jc w:val="both"/>
        <w:rPr>
          <w:color w:val="auto"/>
        </w:rPr>
      </w:pPr>
      <w:r>
        <w:rPr>
          <w:color w:val="auto"/>
        </w:rPr>
        <w:lastRenderedPageBreak/>
        <w:t xml:space="preserve">-  </w:t>
      </w:r>
      <w:r w:rsidRPr="00B15BF4">
        <w:rPr>
          <w:color w:val="auto"/>
        </w:rPr>
        <w:t>умение правильно ориентироваться в потоке методической информации при подготовке к образовательной деятельности;</w:t>
      </w:r>
    </w:p>
    <w:p w:rsidR="0082613F" w:rsidRPr="00B15BF4" w:rsidRDefault="0082613F" w:rsidP="0082613F">
      <w:pPr>
        <w:pStyle w:val="Default"/>
        <w:spacing w:line="276" w:lineRule="auto"/>
        <w:jc w:val="both"/>
        <w:rPr>
          <w:color w:val="auto"/>
        </w:rPr>
      </w:pPr>
      <w:r w:rsidRPr="00B15BF4">
        <w:rPr>
          <w:color w:val="auto"/>
        </w:rPr>
        <w:t xml:space="preserve"> </w:t>
      </w:r>
      <w:r>
        <w:rPr>
          <w:color w:val="auto"/>
        </w:rPr>
        <w:t xml:space="preserve">-  </w:t>
      </w:r>
      <w:r w:rsidRPr="00B15BF4">
        <w:rPr>
          <w:color w:val="auto"/>
        </w:rPr>
        <w:t xml:space="preserve">формирование потребности педагога систематически изучать имеющееся методическое сопровождение, грамотно его использовать с учетом индивидуальных особенностей воспитанников; </w:t>
      </w:r>
    </w:p>
    <w:p w:rsidR="0082613F" w:rsidRDefault="0082613F" w:rsidP="0082613F">
      <w:pPr>
        <w:pStyle w:val="Default"/>
      </w:pPr>
      <w:r>
        <w:rPr>
          <w:color w:val="auto"/>
        </w:rPr>
        <w:t xml:space="preserve">-  </w:t>
      </w:r>
      <w:r w:rsidRPr="00B15BF4">
        <w:rPr>
          <w:color w:val="auto"/>
        </w:rPr>
        <w:t>формирование опыта создания собственных методических разработок.</w:t>
      </w:r>
      <w:r>
        <w:t xml:space="preserve"> </w:t>
      </w:r>
    </w:p>
    <w:p w:rsidR="0082613F" w:rsidRDefault="0082613F" w:rsidP="0082613F">
      <w:pPr>
        <w:pStyle w:val="Default"/>
      </w:pPr>
    </w:p>
    <w:p w:rsidR="0082613F" w:rsidRPr="0082613F" w:rsidRDefault="0082613F" w:rsidP="0082613F">
      <w:pPr>
        <w:pStyle w:val="Default"/>
        <w:spacing w:line="276" w:lineRule="auto"/>
        <w:jc w:val="both"/>
      </w:pPr>
      <w:r w:rsidRPr="0082613F">
        <w:rPr>
          <w:b/>
          <w:bCs/>
        </w:rPr>
        <w:t xml:space="preserve">5.  ФОРМЫ И МЕТОДЫ РАБОТЫ С НАЧИНАЮЩИМИ  ПЕДАГОГАМИ. </w:t>
      </w:r>
    </w:p>
    <w:p w:rsidR="0082613F" w:rsidRPr="0082613F" w:rsidRDefault="0082613F" w:rsidP="0082613F">
      <w:pPr>
        <w:pStyle w:val="Default"/>
        <w:spacing w:line="276" w:lineRule="auto"/>
        <w:jc w:val="both"/>
      </w:pPr>
      <w:r w:rsidRPr="0082613F">
        <w:t xml:space="preserve">5.1. Работа с работниками носит: </w:t>
      </w:r>
    </w:p>
    <w:p w:rsidR="0082613F" w:rsidRPr="0082613F" w:rsidRDefault="0082613F" w:rsidP="0082613F">
      <w:pPr>
        <w:pStyle w:val="Default"/>
        <w:spacing w:line="276" w:lineRule="auto"/>
        <w:jc w:val="both"/>
      </w:pPr>
      <w:r w:rsidRPr="0082613F">
        <w:t xml:space="preserve">- предварительно-профилактический характер с выявлением возможных трудностей работников; </w:t>
      </w:r>
    </w:p>
    <w:p w:rsidR="0082613F" w:rsidRPr="0082613F" w:rsidRDefault="0082613F" w:rsidP="0082613F">
      <w:pPr>
        <w:pStyle w:val="Default"/>
        <w:spacing w:line="276" w:lineRule="auto"/>
        <w:jc w:val="both"/>
      </w:pPr>
      <w:r w:rsidRPr="0082613F">
        <w:t xml:space="preserve">- индивидуально-предупредительный характер, связанный с конкретной подготовкой к занятиям и различным мероприятиям; </w:t>
      </w:r>
    </w:p>
    <w:p w:rsidR="0082613F" w:rsidRPr="0082613F" w:rsidRDefault="0082613F" w:rsidP="0082613F">
      <w:pPr>
        <w:pStyle w:val="Default"/>
        <w:spacing w:line="276" w:lineRule="auto"/>
        <w:jc w:val="both"/>
      </w:pPr>
      <w:r w:rsidRPr="0082613F">
        <w:t xml:space="preserve">- курирующий характер процесса деятельности педагога. </w:t>
      </w:r>
    </w:p>
    <w:p w:rsidR="0082613F" w:rsidRPr="0082613F" w:rsidRDefault="0082613F" w:rsidP="0082613F">
      <w:pPr>
        <w:pStyle w:val="Default"/>
        <w:spacing w:line="276" w:lineRule="auto"/>
        <w:jc w:val="both"/>
      </w:pPr>
    </w:p>
    <w:p w:rsidR="0082613F" w:rsidRPr="0082613F" w:rsidRDefault="0082613F" w:rsidP="0082613F">
      <w:pPr>
        <w:pStyle w:val="Default"/>
        <w:spacing w:line="276" w:lineRule="auto"/>
        <w:jc w:val="both"/>
      </w:pPr>
      <w:r w:rsidRPr="0082613F">
        <w:t xml:space="preserve">5.2. Основными формами работы с работниками являются: </w:t>
      </w:r>
    </w:p>
    <w:p w:rsidR="0082613F" w:rsidRPr="0082613F" w:rsidRDefault="0082613F" w:rsidP="0082613F">
      <w:pPr>
        <w:pStyle w:val="Default"/>
        <w:spacing w:line="276" w:lineRule="auto"/>
        <w:jc w:val="both"/>
      </w:pPr>
      <w:r w:rsidRPr="0082613F">
        <w:t xml:space="preserve">- консультирование групповое и индивидуальное; </w:t>
      </w:r>
    </w:p>
    <w:p w:rsidR="0082613F" w:rsidRPr="0082613F" w:rsidRDefault="0082613F" w:rsidP="0082613F">
      <w:pPr>
        <w:pStyle w:val="Default"/>
        <w:spacing w:line="276" w:lineRule="auto"/>
        <w:jc w:val="both"/>
      </w:pPr>
      <w:r w:rsidRPr="0082613F">
        <w:t xml:space="preserve">- анкетирование работника по выявлению основных трудностей, степени </w:t>
      </w:r>
      <w:proofErr w:type="spellStart"/>
      <w:r w:rsidRPr="0082613F">
        <w:t>адаптированности</w:t>
      </w:r>
      <w:proofErr w:type="spellEnd"/>
      <w:r w:rsidRPr="0082613F">
        <w:t xml:space="preserve"> в коллективе и удовлетворенности результатами собственного труда; </w:t>
      </w:r>
    </w:p>
    <w:p w:rsidR="0082613F" w:rsidRPr="0082613F" w:rsidRDefault="0082613F" w:rsidP="0082613F">
      <w:pPr>
        <w:pStyle w:val="Default"/>
        <w:spacing w:line="276" w:lineRule="auto"/>
        <w:jc w:val="both"/>
      </w:pPr>
      <w:r w:rsidRPr="0082613F">
        <w:t xml:space="preserve">- совместная работа наставника и работника; </w:t>
      </w:r>
    </w:p>
    <w:p w:rsidR="0082613F" w:rsidRPr="0082613F" w:rsidRDefault="0082613F" w:rsidP="0082613F">
      <w:pPr>
        <w:pStyle w:val="Default"/>
        <w:spacing w:line="276" w:lineRule="auto"/>
        <w:jc w:val="both"/>
      </w:pPr>
      <w:r w:rsidRPr="0082613F">
        <w:t xml:space="preserve">- привлечение работника к участию в активных формах по обмену опытом работы: семинарах, конкурсах, конференциях, практических занятиях, мастер-классах и т.д.; </w:t>
      </w:r>
    </w:p>
    <w:p w:rsidR="0082613F" w:rsidRPr="0082613F" w:rsidRDefault="0082613F" w:rsidP="0082613F">
      <w:pPr>
        <w:pStyle w:val="Default"/>
        <w:spacing w:line="276" w:lineRule="auto"/>
        <w:jc w:val="both"/>
      </w:pPr>
      <w:r w:rsidRPr="0082613F">
        <w:t xml:space="preserve">-  самостоятельная работа работника, а также его творческая деятельность; </w:t>
      </w:r>
    </w:p>
    <w:p w:rsidR="0082613F" w:rsidRPr="0082613F" w:rsidRDefault="0082613F" w:rsidP="0082613F">
      <w:pPr>
        <w:pStyle w:val="Default"/>
        <w:spacing w:line="276" w:lineRule="auto"/>
        <w:jc w:val="both"/>
      </w:pPr>
      <w:r w:rsidRPr="0082613F">
        <w:t xml:space="preserve">- координирование деятельности работника со стороны наставника и руководства. </w:t>
      </w:r>
    </w:p>
    <w:p w:rsidR="0082613F" w:rsidRPr="0082613F" w:rsidRDefault="0082613F" w:rsidP="0082613F">
      <w:pPr>
        <w:pStyle w:val="Default"/>
        <w:spacing w:line="276" w:lineRule="auto"/>
        <w:jc w:val="both"/>
      </w:pPr>
    </w:p>
    <w:p w:rsidR="0082613F" w:rsidRPr="0082613F" w:rsidRDefault="0082613F" w:rsidP="0082613F">
      <w:pPr>
        <w:pStyle w:val="Default"/>
        <w:spacing w:line="276" w:lineRule="auto"/>
        <w:jc w:val="both"/>
        <w:rPr>
          <w:rFonts w:ascii="Calibri" w:hAnsi="Calibri" w:cs="Calibri"/>
        </w:rPr>
      </w:pPr>
      <w:r w:rsidRPr="0082613F">
        <w:t>5.3. Срок реализации программы наставничества: 3 года, с возможностью продления по заключению наставника и согласию работника.</w:t>
      </w:r>
    </w:p>
    <w:p w:rsidR="0082613F" w:rsidRPr="0082613F" w:rsidRDefault="0082613F" w:rsidP="0082613F">
      <w:pPr>
        <w:pStyle w:val="Default"/>
        <w:spacing w:line="276" w:lineRule="auto"/>
        <w:jc w:val="both"/>
      </w:pPr>
      <w:r w:rsidRPr="0082613F">
        <w:t xml:space="preserve">5.4. Основные предметные области в работе с работниками: </w:t>
      </w:r>
    </w:p>
    <w:p w:rsidR="0082613F" w:rsidRPr="0082613F" w:rsidRDefault="0082613F" w:rsidP="0082613F">
      <w:pPr>
        <w:pStyle w:val="Default"/>
        <w:spacing w:line="276" w:lineRule="auto"/>
        <w:jc w:val="both"/>
      </w:pPr>
      <w:r w:rsidRPr="0082613F">
        <w:t xml:space="preserve">-  учебный план – рабочая программа – календарно тематическое планирование; </w:t>
      </w:r>
    </w:p>
    <w:p w:rsidR="0082613F" w:rsidRPr="0082613F" w:rsidRDefault="0082613F" w:rsidP="0082613F">
      <w:pPr>
        <w:pStyle w:val="Default"/>
        <w:spacing w:line="276" w:lineRule="auto"/>
        <w:jc w:val="both"/>
      </w:pPr>
      <w:r w:rsidRPr="0082613F">
        <w:t xml:space="preserve">-  задачи НОД (образовательная, развивающая, воспитательная); </w:t>
      </w:r>
    </w:p>
    <w:p w:rsidR="0082613F" w:rsidRPr="0082613F" w:rsidRDefault="0082613F" w:rsidP="0082613F">
      <w:pPr>
        <w:pStyle w:val="Default"/>
        <w:spacing w:line="276" w:lineRule="auto"/>
        <w:jc w:val="both"/>
      </w:pPr>
      <w:r w:rsidRPr="0082613F">
        <w:t xml:space="preserve">-  методические требования к современному занятию; </w:t>
      </w:r>
    </w:p>
    <w:p w:rsidR="0082613F" w:rsidRPr="0082613F" w:rsidRDefault="0082613F" w:rsidP="0082613F">
      <w:pPr>
        <w:pStyle w:val="Default"/>
        <w:spacing w:line="276" w:lineRule="auto"/>
        <w:jc w:val="both"/>
      </w:pPr>
      <w:r w:rsidRPr="0082613F">
        <w:t xml:space="preserve">-  соответствие методов обучения формам организации занятия; </w:t>
      </w:r>
    </w:p>
    <w:p w:rsidR="0082613F" w:rsidRPr="0082613F" w:rsidRDefault="0082613F" w:rsidP="0082613F">
      <w:pPr>
        <w:pStyle w:val="Default"/>
        <w:spacing w:line="276" w:lineRule="auto"/>
        <w:jc w:val="both"/>
      </w:pPr>
      <w:r w:rsidRPr="0082613F">
        <w:t xml:space="preserve">- соблюдение на занятии санитарно-гигиенических требований к обучению; </w:t>
      </w:r>
    </w:p>
    <w:p w:rsidR="0082613F" w:rsidRPr="0082613F" w:rsidRDefault="0082613F" w:rsidP="0082613F">
      <w:pPr>
        <w:pStyle w:val="Default"/>
        <w:spacing w:line="276" w:lineRule="auto"/>
        <w:jc w:val="both"/>
      </w:pPr>
      <w:r w:rsidRPr="0082613F">
        <w:t xml:space="preserve">- основная документация; </w:t>
      </w:r>
    </w:p>
    <w:p w:rsidR="0082613F" w:rsidRPr="0082613F" w:rsidRDefault="0082613F" w:rsidP="0082613F">
      <w:pPr>
        <w:pStyle w:val="Default"/>
        <w:spacing w:line="276" w:lineRule="auto"/>
        <w:jc w:val="both"/>
      </w:pPr>
      <w:r w:rsidRPr="0082613F">
        <w:t xml:space="preserve">- различные формы и методы организации свободной деятельности воспитанников; </w:t>
      </w:r>
    </w:p>
    <w:p w:rsidR="0082613F" w:rsidRPr="0082613F" w:rsidRDefault="0082613F" w:rsidP="0082613F">
      <w:pPr>
        <w:pStyle w:val="Default"/>
        <w:spacing w:line="276" w:lineRule="auto"/>
        <w:jc w:val="both"/>
      </w:pPr>
      <w:r w:rsidRPr="0082613F">
        <w:t xml:space="preserve">-  адаптация к корпоративной культуре, усвоение лучших традиций коллектива и правил поведения на образовательной программе дошкольного образования. </w:t>
      </w:r>
    </w:p>
    <w:p w:rsidR="0082613F" w:rsidRPr="0082613F" w:rsidRDefault="0082613F" w:rsidP="0082613F">
      <w:pPr>
        <w:pStyle w:val="a3"/>
        <w:spacing w:line="276" w:lineRule="auto"/>
        <w:ind w:firstLine="708"/>
        <w:jc w:val="both"/>
      </w:pPr>
      <w:r w:rsidRPr="0082613F">
        <w:rPr>
          <w:u w:val="single"/>
        </w:rPr>
        <w:t>Таким образом,</w:t>
      </w:r>
      <w:r w:rsidRPr="0082613F">
        <w:t xml:space="preserve"> разрабатывается индивидуальный план профессионального становления начинающего (молодого) педагога на год. Результативность и эффективность реализации индивидуального плана профессионального становления анализируется педагогом наставником и начинающим (молодым) педагогом не реже 1 раза в 3 месяца. На основании результатов анализа в индивидуальный план профессионального становления начинающего  (молодого) педагога могут вноситься изменения и дополнения.</w:t>
      </w:r>
    </w:p>
    <w:p w:rsidR="0082613F" w:rsidRDefault="0082613F" w:rsidP="0082613F">
      <w:pPr>
        <w:autoSpaceDE w:val="0"/>
        <w:autoSpaceDN w:val="0"/>
        <w:adjustRightInd w:val="0"/>
        <w:jc w:val="both"/>
        <w:rPr>
          <w:b/>
        </w:rPr>
      </w:pPr>
    </w:p>
    <w:p w:rsidR="0082613F" w:rsidRDefault="0082613F" w:rsidP="0082613F">
      <w:pPr>
        <w:autoSpaceDE w:val="0"/>
        <w:autoSpaceDN w:val="0"/>
        <w:adjustRightInd w:val="0"/>
        <w:jc w:val="both"/>
        <w:rPr>
          <w:b/>
        </w:rPr>
      </w:pPr>
    </w:p>
    <w:p w:rsidR="0082613F" w:rsidRDefault="0082613F" w:rsidP="0082613F">
      <w:pPr>
        <w:autoSpaceDE w:val="0"/>
        <w:autoSpaceDN w:val="0"/>
        <w:adjustRightInd w:val="0"/>
        <w:jc w:val="both"/>
        <w:rPr>
          <w:b/>
        </w:rPr>
      </w:pPr>
    </w:p>
    <w:p w:rsidR="0082613F" w:rsidRDefault="0082613F" w:rsidP="0082613F">
      <w:pPr>
        <w:autoSpaceDE w:val="0"/>
        <w:autoSpaceDN w:val="0"/>
        <w:adjustRightInd w:val="0"/>
        <w:jc w:val="both"/>
        <w:rPr>
          <w:b/>
        </w:rPr>
      </w:pPr>
    </w:p>
    <w:p w:rsidR="0082613F" w:rsidRDefault="0082613F" w:rsidP="0082613F">
      <w:pPr>
        <w:autoSpaceDE w:val="0"/>
        <w:autoSpaceDN w:val="0"/>
        <w:adjustRightInd w:val="0"/>
        <w:jc w:val="both"/>
        <w:rPr>
          <w:b/>
        </w:rPr>
      </w:pPr>
    </w:p>
    <w:p w:rsidR="0082613F" w:rsidRPr="0061656E" w:rsidRDefault="0082613F" w:rsidP="0082613F">
      <w:pPr>
        <w:pStyle w:val="a3"/>
        <w:spacing w:line="23" w:lineRule="atLeast"/>
        <w:jc w:val="both"/>
        <w:rPr>
          <w:b/>
        </w:rPr>
      </w:pPr>
      <w:r w:rsidRPr="0061656E">
        <w:rPr>
          <w:b/>
          <w:bCs/>
        </w:rPr>
        <w:lastRenderedPageBreak/>
        <w:t xml:space="preserve"> </w:t>
      </w:r>
      <w:r>
        <w:rPr>
          <w:b/>
          <w:bCs/>
        </w:rPr>
        <w:t>6</w:t>
      </w:r>
      <w:r w:rsidRPr="0061656E">
        <w:rPr>
          <w:b/>
          <w:bCs/>
        </w:rPr>
        <w:t xml:space="preserve">. </w:t>
      </w:r>
      <w:r w:rsidRPr="0061656E">
        <w:rPr>
          <w:b/>
        </w:rPr>
        <w:t>ЭТАПЫ РЕАЛИЗАЦИИ</w:t>
      </w:r>
      <w:r>
        <w:rPr>
          <w:b/>
        </w:rPr>
        <w:t xml:space="preserve"> ПРОГРАММЫ НАСТАВНИЧЕСТВА В ДОУ</w:t>
      </w:r>
    </w:p>
    <w:p w:rsidR="0082613F" w:rsidRPr="00831424" w:rsidRDefault="0082613F" w:rsidP="0082613F">
      <w:pPr>
        <w:pStyle w:val="Default"/>
        <w:spacing w:line="23" w:lineRule="atLeast"/>
        <w:jc w:val="both"/>
        <w:rPr>
          <w:u w:val="single"/>
        </w:rPr>
      </w:pPr>
      <w:r w:rsidRPr="00831424">
        <w:rPr>
          <w:b/>
          <w:bCs/>
          <w:u w:val="single"/>
        </w:rPr>
        <w:t xml:space="preserve">1 ЭТАП - ПОДГОТОВИТЕЛЬНЫЙ </w:t>
      </w:r>
    </w:p>
    <w:p w:rsidR="0082613F" w:rsidRPr="00831424" w:rsidRDefault="0082613F" w:rsidP="0082613F">
      <w:pPr>
        <w:pStyle w:val="Default"/>
        <w:spacing w:line="23" w:lineRule="atLeast"/>
        <w:jc w:val="both"/>
      </w:pPr>
      <w:r w:rsidRPr="00831424">
        <w:rPr>
          <w:b/>
        </w:rPr>
        <w:t>Цель:</w:t>
      </w:r>
      <w:r w:rsidRPr="00831424">
        <w:t xml:space="preserve"> Построение системы наставничества. </w:t>
      </w:r>
    </w:p>
    <w:p w:rsidR="0082613F" w:rsidRPr="00831424" w:rsidRDefault="0082613F" w:rsidP="0082613F">
      <w:pPr>
        <w:pStyle w:val="Default"/>
        <w:spacing w:line="23" w:lineRule="atLeast"/>
        <w:jc w:val="both"/>
        <w:rPr>
          <w:b/>
        </w:rPr>
      </w:pPr>
      <w:r w:rsidRPr="00831424">
        <w:rPr>
          <w:b/>
        </w:rPr>
        <w:t xml:space="preserve">Задачи: </w:t>
      </w:r>
    </w:p>
    <w:p w:rsidR="0082613F" w:rsidRPr="00831424" w:rsidRDefault="0082613F" w:rsidP="0082613F">
      <w:pPr>
        <w:pStyle w:val="Default"/>
        <w:spacing w:line="23" w:lineRule="atLeast"/>
        <w:jc w:val="both"/>
      </w:pPr>
      <w:r w:rsidRPr="00831424">
        <w:t xml:space="preserve">- Определение целей и задач наставничества. </w:t>
      </w:r>
    </w:p>
    <w:p w:rsidR="0082613F" w:rsidRPr="00831424" w:rsidRDefault="0082613F" w:rsidP="0082613F">
      <w:pPr>
        <w:pStyle w:val="Default"/>
        <w:spacing w:line="23" w:lineRule="atLeast"/>
        <w:jc w:val="both"/>
      </w:pPr>
      <w:r w:rsidRPr="00831424">
        <w:t xml:space="preserve">- Выбор наставников и утверждение для них молодых педагогов. </w:t>
      </w:r>
    </w:p>
    <w:p w:rsidR="0082613F" w:rsidRPr="00831424" w:rsidRDefault="0082613F" w:rsidP="0082613F">
      <w:pPr>
        <w:pStyle w:val="Default"/>
        <w:spacing w:line="23" w:lineRule="atLeast"/>
        <w:jc w:val="both"/>
      </w:pPr>
      <w:r w:rsidRPr="00831424">
        <w:t xml:space="preserve">- Внедрение системы наставничества. </w:t>
      </w:r>
    </w:p>
    <w:p w:rsidR="0082613F" w:rsidRPr="0061656E" w:rsidRDefault="0082613F" w:rsidP="0082613F">
      <w:pPr>
        <w:pStyle w:val="Default"/>
        <w:spacing w:line="23" w:lineRule="atLeast"/>
        <w:jc w:val="both"/>
      </w:pPr>
      <w:r w:rsidRPr="00831424">
        <w:t xml:space="preserve">- Поддержка системы наставничества. </w:t>
      </w:r>
    </w:p>
    <w:p w:rsidR="0082613F" w:rsidRPr="00831424" w:rsidRDefault="0082613F" w:rsidP="0082613F">
      <w:pPr>
        <w:pStyle w:val="Default"/>
        <w:spacing w:line="23" w:lineRule="atLeast"/>
        <w:jc w:val="both"/>
        <w:rPr>
          <w:b/>
        </w:rPr>
      </w:pPr>
      <w:r w:rsidRPr="00831424">
        <w:rPr>
          <w:b/>
        </w:rPr>
        <w:t xml:space="preserve">Мероприятия: </w:t>
      </w:r>
    </w:p>
    <w:p w:rsidR="0082613F" w:rsidRPr="00831424" w:rsidRDefault="0082613F" w:rsidP="0082613F">
      <w:pPr>
        <w:pStyle w:val="Default"/>
        <w:spacing w:line="23" w:lineRule="atLeast"/>
        <w:jc w:val="both"/>
      </w:pPr>
      <w:r w:rsidRPr="00831424">
        <w:t xml:space="preserve">- Формулирование признаков, по которым выбираются кандидатуры наставников. </w:t>
      </w:r>
    </w:p>
    <w:p w:rsidR="0082613F" w:rsidRPr="00831424" w:rsidRDefault="0082613F" w:rsidP="0082613F">
      <w:pPr>
        <w:pStyle w:val="Default"/>
        <w:spacing w:line="23" w:lineRule="atLeast"/>
        <w:jc w:val="both"/>
      </w:pPr>
      <w:r w:rsidRPr="00831424">
        <w:t xml:space="preserve">- Освещение круга обязанностей, направлений и условий работы кандидатам в наставники. </w:t>
      </w:r>
    </w:p>
    <w:p w:rsidR="0082613F" w:rsidRPr="00831424" w:rsidRDefault="0082613F" w:rsidP="0082613F">
      <w:pPr>
        <w:pStyle w:val="Default"/>
        <w:spacing w:line="23" w:lineRule="atLeast"/>
        <w:jc w:val="both"/>
      </w:pPr>
      <w:r w:rsidRPr="00831424">
        <w:t xml:space="preserve">- Выбор вариантов взаимодействия. </w:t>
      </w:r>
    </w:p>
    <w:p w:rsidR="0082613F" w:rsidRPr="00831424" w:rsidRDefault="0082613F" w:rsidP="0082613F">
      <w:pPr>
        <w:pStyle w:val="Default"/>
        <w:spacing w:line="23" w:lineRule="atLeast"/>
        <w:jc w:val="both"/>
      </w:pPr>
      <w:r w:rsidRPr="00831424">
        <w:t xml:space="preserve">- Подготовка информационных каналов и получение поддержки наиболее влиятельных, опытных педагогических работников. </w:t>
      </w:r>
    </w:p>
    <w:p w:rsidR="0082613F" w:rsidRPr="00831424" w:rsidRDefault="0082613F" w:rsidP="0082613F">
      <w:pPr>
        <w:pStyle w:val="Default"/>
        <w:spacing w:line="23" w:lineRule="atLeast"/>
        <w:jc w:val="both"/>
      </w:pPr>
      <w:r w:rsidRPr="00831424">
        <w:t xml:space="preserve">- Выбор ответственного (назначение куратора наставнической деятельности </w:t>
      </w:r>
      <w:proofErr w:type="gramStart"/>
      <w:r w:rsidRPr="00831424">
        <w:t>на</w:t>
      </w:r>
      <w:proofErr w:type="gramEnd"/>
      <w:r w:rsidRPr="00831424">
        <w:t xml:space="preserve"> ОП ДО). </w:t>
      </w:r>
    </w:p>
    <w:p w:rsidR="0082613F" w:rsidRPr="00831424" w:rsidRDefault="0082613F" w:rsidP="0082613F">
      <w:pPr>
        <w:pStyle w:val="Default"/>
        <w:spacing w:line="23" w:lineRule="atLeast"/>
        <w:jc w:val="both"/>
      </w:pPr>
      <w:r w:rsidRPr="00831424">
        <w:t xml:space="preserve">- Оформление документации, регламентирующей весь процесс. </w:t>
      </w:r>
    </w:p>
    <w:p w:rsidR="0082613F" w:rsidRPr="00831424" w:rsidRDefault="0082613F" w:rsidP="0082613F">
      <w:pPr>
        <w:pStyle w:val="Default"/>
        <w:spacing w:line="23" w:lineRule="atLeast"/>
        <w:jc w:val="both"/>
      </w:pPr>
      <w:r w:rsidRPr="00831424">
        <w:t xml:space="preserve">- Разработка методических материалов по организации наставничества </w:t>
      </w:r>
      <w:proofErr w:type="gramStart"/>
      <w:r w:rsidRPr="00831424">
        <w:t>на</w:t>
      </w:r>
      <w:proofErr w:type="gramEnd"/>
      <w:r w:rsidRPr="00831424">
        <w:t xml:space="preserve"> ОП ДО. </w:t>
      </w:r>
    </w:p>
    <w:p w:rsidR="0082613F" w:rsidRPr="00831424" w:rsidRDefault="0082613F" w:rsidP="0082613F">
      <w:pPr>
        <w:pStyle w:val="Default"/>
        <w:spacing w:line="23" w:lineRule="atLeast"/>
        <w:jc w:val="both"/>
      </w:pPr>
      <w:r w:rsidRPr="00831424">
        <w:t xml:space="preserve">- Повышение квалификации наставников. </w:t>
      </w:r>
    </w:p>
    <w:p w:rsidR="0082613F" w:rsidRPr="00831424" w:rsidRDefault="0082613F" w:rsidP="0082613F">
      <w:pPr>
        <w:pStyle w:val="Default"/>
      </w:pPr>
    </w:p>
    <w:p w:rsidR="0082613F" w:rsidRPr="0082613F" w:rsidRDefault="0082613F" w:rsidP="0082613F">
      <w:pPr>
        <w:pStyle w:val="Default"/>
        <w:spacing w:line="23" w:lineRule="atLeast"/>
        <w:rPr>
          <w:u w:val="single"/>
        </w:rPr>
      </w:pPr>
      <w:r w:rsidRPr="0082613F">
        <w:rPr>
          <w:b/>
          <w:bCs/>
          <w:u w:val="single"/>
        </w:rPr>
        <w:t xml:space="preserve">2 ЭТАП. АДАПТАЦИОННЫЙ </w:t>
      </w:r>
    </w:p>
    <w:p w:rsidR="0082613F" w:rsidRPr="0082613F" w:rsidRDefault="0082613F" w:rsidP="0082613F">
      <w:pPr>
        <w:pStyle w:val="Default"/>
        <w:spacing w:line="23" w:lineRule="atLeast"/>
      </w:pPr>
      <w:r w:rsidRPr="0082613F">
        <w:rPr>
          <w:b/>
          <w:bCs/>
        </w:rPr>
        <w:t>Цель</w:t>
      </w:r>
      <w:r w:rsidRPr="0082613F">
        <w:t xml:space="preserve">: Создание максимально комфортных условий, при которых работник будет чувствовать себя успешным к своей профессиональной деятельности. Разработка и реализация программы адаптации. </w:t>
      </w:r>
    </w:p>
    <w:p w:rsidR="0082613F" w:rsidRPr="0082613F" w:rsidRDefault="0082613F" w:rsidP="0082613F">
      <w:pPr>
        <w:pStyle w:val="Default"/>
        <w:spacing w:line="23" w:lineRule="atLeast"/>
        <w:rPr>
          <w:b/>
          <w:bCs/>
        </w:rPr>
      </w:pPr>
      <w:r w:rsidRPr="0082613F">
        <w:rPr>
          <w:b/>
          <w:bCs/>
        </w:rPr>
        <w:t>Задачи:</w:t>
      </w:r>
    </w:p>
    <w:p w:rsidR="0082613F" w:rsidRPr="0082613F" w:rsidRDefault="0082613F" w:rsidP="0082613F">
      <w:pPr>
        <w:pStyle w:val="Default"/>
        <w:spacing w:line="23" w:lineRule="atLeast"/>
      </w:pPr>
      <w:r w:rsidRPr="0082613F">
        <w:rPr>
          <w:b/>
          <w:bCs/>
        </w:rPr>
        <w:t>-</w:t>
      </w:r>
      <w:r w:rsidRPr="0082613F">
        <w:t xml:space="preserve"> Ознакомление со структурой и задачами ООП. </w:t>
      </w:r>
    </w:p>
    <w:p w:rsidR="0082613F" w:rsidRPr="0082613F" w:rsidRDefault="0082613F" w:rsidP="0082613F">
      <w:pPr>
        <w:pStyle w:val="Default"/>
        <w:spacing w:line="23" w:lineRule="atLeast"/>
      </w:pPr>
      <w:r w:rsidRPr="0082613F">
        <w:t xml:space="preserve">- Организация изучения нормативной правовой базы, должностных обязанностей и порядка их исполнения. </w:t>
      </w:r>
    </w:p>
    <w:p w:rsidR="0082613F" w:rsidRPr="0082613F" w:rsidRDefault="0082613F" w:rsidP="0082613F">
      <w:pPr>
        <w:pStyle w:val="Default"/>
        <w:spacing w:line="23" w:lineRule="atLeast"/>
      </w:pPr>
      <w:r w:rsidRPr="0082613F">
        <w:t xml:space="preserve">- Изучение нравственных и профессионально-этических основ педагогической деятельности. </w:t>
      </w:r>
    </w:p>
    <w:p w:rsidR="0082613F" w:rsidRPr="0082613F" w:rsidRDefault="0082613F" w:rsidP="0082613F">
      <w:pPr>
        <w:pStyle w:val="Default"/>
        <w:spacing w:line="23" w:lineRule="atLeast"/>
      </w:pPr>
      <w:r w:rsidRPr="0082613F">
        <w:t xml:space="preserve">- Ознакомление с порядком и особенностями ведения служебных документов, правилами работы со служебной информацией. </w:t>
      </w:r>
    </w:p>
    <w:p w:rsidR="0082613F" w:rsidRPr="0082613F" w:rsidRDefault="0082613F" w:rsidP="0082613F">
      <w:pPr>
        <w:pStyle w:val="Default"/>
        <w:spacing w:line="23" w:lineRule="atLeast"/>
      </w:pPr>
      <w:r w:rsidRPr="0082613F">
        <w:t xml:space="preserve">- Оказание помощи в процессе адаптации и преодолении профессиональных трудностей. </w:t>
      </w:r>
    </w:p>
    <w:p w:rsidR="0082613F" w:rsidRPr="0082613F" w:rsidRDefault="0082613F" w:rsidP="0082613F">
      <w:pPr>
        <w:pStyle w:val="Default"/>
        <w:spacing w:line="23" w:lineRule="atLeast"/>
        <w:rPr>
          <w:color w:val="auto"/>
        </w:rPr>
      </w:pPr>
      <w:r w:rsidRPr="0082613F">
        <w:t xml:space="preserve">- Оказание помощи в процессе психофизической и социально-психической адаптации. </w:t>
      </w:r>
      <w:r w:rsidRPr="0082613F">
        <w:rPr>
          <w:b/>
          <w:bCs/>
          <w:color w:val="auto"/>
        </w:rPr>
        <w:t xml:space="preserve">Мероприятия: </w:t>
      </w:r>
    </w:p>
    <w:p w:rsidR="0082613F" w:rsidRPr="0082613F" w:rsidRDefault="0082613F" w:rsidP="0082613F">
      <w:pPr>
        <w:pStyle w:val="Default"/>
        <w:spacing w:line="23" w:lineRule="atLeast"/>
        <w:jc w:val="both"/>
        <w:rPr>
          <w:color w:val="auto"/>
        </w:rPr>
      </w:pPr>
      <w:r w:rsidRPr="0082613F">
        <w:rPr>
          <w:color w:val="auto"/>
        </w:rPr>
        <w:t xml:space="preserve">- Изучение нормативной документации в дошкольном образовании, структуры ООП, основных функций и задач. </w:t>
      </w:r>
    </w:p>
    <w:p w:rsidR="0082613F" w:rsidRPr="0082613F" w:rsidRDefault="0082613F" w:rsidP="0082613F">
      <w:pPr>
        <w:pStyle w:val="Default"/>
        <w:spacing w:line="23" w:lineRule="atLeast"/>
        <w:jc w:val="both"/>
        <w:rPr>
          <w:color w:val="auto"/>
        </w:rPr>
      </w:pPr>
      <w:r w:rsidRPr="0082613F">
        <w:rPr>
          <w:color w:val="auto"/>
        </w:rPr>
        <w:t xml:space="preserve">- Изучение образовательных программ в дошкольном образовании. </w:t>
      </w:r>
    </w:p>
    <w:p w:rsidR="0082613F" w:rsidRPr="0082613F" w:rsidRDefault="0082613F" w:rsidP="0082613F">
      <w:pPr>
        <w:pStyle w:val="Default"/>
        <w:spacing w:line="23" w:lineRule="atLeast"/>
        <w:jc w:val="both"/>
        <w:rPr>
          <w:color w:val="auto"/>
        </w:rPr>
      </w:pPr>
      <w:r w:rsidRPr="0082613F">
        <w:rPr>
          <w:color w:val="auto"/>
        </w:rPr>
        <w:t xml:space="preserve">- Информирование о правилах внутреннего распорядка работников и техники безопасности на рабочем месте. </w:t>
      </w:r>
    </w:p>
    <w:p w:rsidR="0082613F" w:rsidRPr="0082613F" w:rsidRDefault="0082613F" w:rsidP="0082613F">
      <w:pPr>
        <w:pStyle w:val="Default"/>
        <w:spacing w:line="23" w:lineRule="atLeast"/>
        <w:jc w:val="both"/>
        <w:rPr>
          <w:color w:val="auto"/>
        </w:rPr>
      </w:pPr>
      <w:r w:rsidRPr="0082613F">
        <w:rPr>
          <w:color w:val="auto"/>
        </w:rPr>
        <w:t xml:space="preserve">- Знакомство с Программой «От рождения до школы», </w:t>
      </w:r>
      <w:proofErr w:type="spellStart"/>
      <w:r w:rsidRPr="0082613F">
        <w:rPr>
          <w:color w:val="auto"/>
        </w:rPr>
        <w:t>Н.Вераксы</w:t>
      </w:r>
      <w:proofErr w:type="spellEnd"/>
      <w:r w:rsidRPr="0082613F">
        <w:rPr>
          <w:color w:val="auto"/>
        </w:rPr>
        <w:t>.</w:t>
      </w:r>
    </w:p>
    <w:p w:rsidR="0082613F" w:rsidRPr="0082613F" w:rsidRDefault="0082613F" w:rsidP="0082613F">
      <w:pPr>
        <w:pStyle w:val="Default"/>
        <w:spacing w:line="23" w:lineRule="atLeast"/>
        <w:jc w:val="both"/>
        <w:rPr>
          <w:color w:val="auto"/>
        </w:rPr>
      </w:pPr>
      <w:r w:rsidRPr="0082613F">
        <w:rPr>
          <w:color w:val="auto"/>
        </w:rPr>
        <w:t xml:space="preserve">- Знакомство с педагогической диагностикой к программе «От рождения до школы», </w:t>
      </w:r>
      <w:proofErr w:type="spellStart"/>
      <w:r w:rsidRPr="0082613F">
        <w:rPr>
          <w:color w:val="auto"/>
        </w:rPr>
        <w:t>Н.Вераксы</w:t>
      </w:r>
      <w:proofErr w:type="spellEnd"/>
      <w:r w:rsidRPr="0082613F">
        <w:rPr>
          <w:color w:val="auto"/>
        </w:rPr>
        <w:t>.</w:t>
      </w:r>
    </w:p>
    <w:p w:rsidR="0082613F" w:rsidRPr="0082613F" w:rsidRDefault="0082613F" w:rsidP="0082613F">
      <w:pPr>
        <w:pStyle w:val="Default"/>
        <w:spacing w:line="23" w:lineRule="atLeast"/>
        <w:jc w:val="both"/>
        <w:rPr>
          <w:color w:val="auto"/>
        </w:rPr>
      </w:pPr>
      <w:r w:rsidRPr="0082613F">
        <w:rPr>
          <w:color w:val="auto"/>
        </w:rPr>
        <w:t xml:space="preserve">- Помощь в планирование </w:t>
      </w:r>
      <w:proofErr w:type="spellStart"/>
      <w:r w:rsidRPr="0082613F">
        <w:rPr>
          <w:color w:val="auto"/>
        </w:rPr>
        <w:t>воспитательно</w:t>
      </w:r>
      <w:proofErr w:type="spellEnd"/>
      <w:r w:rsidRPr="0082613F">
        <w:rPr>
          <w:color w:val="auto"/>
        </w:rPr>
        <w:t xml:space="preserve">-образовательного процесса в ДОУ. </w:t>
      </w:r>
    </w:p>
    <w:p w:rsidR="0082613F" w:rsidRPr="0082613F" w:rsidRDefault="0082613F" w:rsidP="0082613F">
      <w:pPr>
        <w:pStyle w:val="Default"/>
        <w:spacing w:line="23" w:lineRule="atLeast"/>
        <w:jc w:val="both"/>
        <w:rPr>
          <w:color w:val="auto"/>
        </w:rPr>
      </w:pPr>
      <w:r w:rsidRPr="0082613F">
        <w:rPr>
          <w:color w:val="auto"/>
        </w:rPr>
        <w:t xml:space="preserve">- Освещение проблем адаптации детей в ДОУ </w:t>
      </w:r>
    </w:p>
    <w:p w:rsidR="0082613F" w:rsidRPr="0082613F" w:rsidRDefault="0082613F" w:rsidP="0082613F">
      <w:pPr>
        <w:pStyle w:val="Default"/>
        <w:spacing w:line="23" w:lineRule="atLeast"/>
        <w:jc w:val="both"/>
        <w:rPr>
          <w:color w:val="auto"/>
        </w:rPr>
      </w:pPr>
      <w:r w:rsidRPr="0082613F">
        <w:rPr>
          <w:color w:val="auto"/>
        </w:rPr>
        <w:t xml:space="preserve">- Изучение предметно-развивающей среды в ДОУ. </w:t>
      </w:r>
    </w:p>
    <w:p w:rsidR="0082613F" w:rsidRPr="0082613F" w:rsidRDefault="0082613F" w:rsidP="0082613F">
      <w:pPr>
        <w:pStyle w:val="Default"/>
        <w:spacing w:line="23" w:lineRule="atLeast"/>
        <w:jc w:val="both"/>
        <w:rPr>
          <w:color w:val="auto"/>
        </w:rPr>
      </w:pPr>
      <w:r w:rsidRPr="0082613F">
        <w:rPr>
          <w:color w:val="auto"/>
        </w:rPr>
        <w:t xml:space="preserve">- Изучение требований к образовательным результатам по образовательным программам. </w:t>
      </w:r>
    </w:p>
    <w:p w:rsidR="0082613F" w:rsidRPr="0082613F" w:rsidRDefault="0082613F" w:rsidP="0082613F">
      <w:pPr>
        <w:pStyle w:val="Default"/>
        <w:spacing w:line="23" w:lineRule="atLeast"/>
        <w:jc w:val="both"/>
        <w:rPr>
          <w:color w:val="auto"/>
        </w:rPr>
      </w:pPr>
      <w:r w:rsidRPr="0082613F">
        <w:rPr>
          <w:color w:val="auto"/>
        </w:rPr>
        <w:t xml:space="preserve">- Изучение </w:t>
      </w:r>
      <w:proofErr w:type="spellStart"/>
      <w:r w:rsidRPr="0082613F">
        <w:rPr>
          <w:color w:val="auto"/>
        </w:rPr>
        <w:t>СанПин</w:t>
      </w:r>
      <w:proofErr w:type="spellEnd"/>
      <w:r w:rsidRPr="0082613F">
        <w:rPr>
          <w:color w:val="auto"/>
        </w:rPr>
        <w:t xml:space="preserve"> (требования к организации образовательного процесса). </w:t>
      </w:r>
    </w:p>
    <w:p w:rsidR="0082613F" w:rsidRPr="0082613F" w:rsidRDefault="0082613F" w:rsidP="0082613F">
      <w:pPr>
        <w:pStyle w:val="Default"/>
        <w:spacing w:line="23" w:lineRule="atLeast"/>
        <w:jc w:val="both"/>
        <w:rPr>
          <w:color w:val="auto"/>
        </w:rPr>
      </w:pPr>
      <w:r w:rsidRPr="0082613F">
        <w:rPr>
          <w:color w:val="auto"/>
        </w:rPr>
        <w:t xml:space="preserve">- Ознакомление с Кодексом этики и служебного поведения педагогических работников ОП </w:t>
      </w:r>
      <w:proofErr w:type="gramStart"/>
      <w:r w:rsidRPr="0082613F">
        <w:rPr>
          <w:color w:val="auto"/>
        </w:rPr>
        <w:t>ДО</w:t>
      </w:r>
      <w:proofErr w:type="gramEnd"/>
      <w:r w:rsidRPr="0082613F">
        <w:rPr>
          <w:color w:val="auto"/>
        </w:rPr>
        <w:t xml:space="preserve">. </w:t>
      </w:r>
    </w:p>
    <w:p w:rsidR="0082613F" w:rsidRPr="0082613F" w:rsidRDefault="0082613F" w:rsidP="0082613F">
      <w:pPr>
        <w:pStyle w:val="Default"/>
        <w:spacing w:line="23" w:lineRule="atLeast"/>
        <w:jc w:val="both"/>
        <w:rPr>
          <w:color w:val="auto"/>
        </w:rPr>
      </w:pPr>
      <w:r w:rsidRPr="0082613F">
        <w:rPr>
          <w:color w:val="auto"/>
        </w:rPr>
        <w:t xml:space="preserve">- Изучение антикоррупционного законодательства и нормативных требований в области защиты персональных данных. </w:t>
      </w:r>
    </w:p>
    <w:p w:rsidR="0082613F" w:rsidRPr="0082613F" w:rsidRDefault="0082613F" w:rsidP="0082613F">
      <w:pPr>
        <w:pStyle w:val="Default"/>
        <w:spacing w:line="23" w:lineRule="atLeast"/>
        <w:jc w:val="both"/>
        <w:rPr>
          <w:color w:val="auto"/>
        </w:rPr>
      </w:pPr>
      <w:r w:rsidRPr="0082613F">
        <w:rPr>
          <w:color w:val="auto"/>
        </w:rPr>
        <w:t xml:space="preserve">- Изучение системы электронного документооборота. </w:t>
      </w:r>
    </w:p>
    <w:p w:rsidR="0082613F" w:rsidRPr="0082613F" w:rsidRDefault="0082613F" w:rsidP="0082613F">
      <w:pPr>
        <w:pStyle w:val="Default"/>
        <w:spacing w:line="23" w:lineRule="atLeast"/>
        <w:jc w:val="both"/>
        <w:rPr>
          <w:color w:val="auto"/>
        </w:rPr>
      </w:pPr>
      <w:r w:rsidRPr="0082613F">
        <w:rPr>
          <w:color w:val="auto"/>
        </w:rPr>
        <w:t xml:space="preserve">- Положения о ведении и разработке рабочих программ педагога, КТП и т.д. </w:t>
      </w:r>
    </w:p>
    <w:p w:rsidR="0082613F" w:rsidRPr="0082613F" w:rsidRDefault="0082613F" w:rsidP="0082613F">
      <w:pPr>
        <w:pStyle w:val="Default"/>
        <w:spacing w:line="23" w:lineRule="atLeast"/>
        <w:jc w:val="both"/>
        <w:rPr>
          <w:color w:val="auto"/>
        </w:rPr>
      </w:pPr>
      <w:r w:rsidRPr="0082613F">
        <w:rPr>
          <w:color w:val="auto"/>
        </w:rPr>
        <w:lastRenderedPageBreak/>
        <w:t xml:space="preserve">- Изучение положения об аттестации и иных документов. </w:t>
      </w:r>
    </w:p>
    <w:p w:rsidR="0082613F" w:rsidRPr="0082613F" w:rsidRDefault="0082613F" w:rsidP="0082613F">
      <w:pPr>
        <w:pStyle w:val="Default"/>
        <w:spacing w:line="23" w:lineRule="atLeast"/>
        <w:jc w:val="both"/>
        <w:rPr>
          <w:color w:val="auto"/>
        </w:rPr>
      </w:pPr>
      <w:r w:rsidRPr="0082613F">
        <w:rPr>
          <w:color w:val="auto"/>
        </w:rPr>
        <w:t xml:space="preserve">- Анализ профессиональных трудностей, с которыми столкнулся наставляемый сотрудник. </w:t>
      </w:r>
    </w:p>
    <w:p w:rsidR="0082613F" w:rsidRPr="0082613F" w:rsidRDefault="0082613F" w:rsidP="0082613F">
      <w:pPr>
        <w:pStyle w:val="Default"/>
        <w:spacing w:line="23" w:lineRule="atLeast"/>
        <w:jc w:val="both"/>
        <w:rPr>
          <w:color w:val="auto"/>
        </w:rPr>
      </w:pPr>
      <w:r w:rsidRPr="0082613F">
        <w:rPr>
          <w:color w:val="auto"/>
        </w:rPr>
        <w:t xml:space="preserve">- Оказание помощи (методической, психологической и т. д.) в преодолении возникающих затруднений. </w:t>
      </w:r>
    </w:p>
    <w:p w:rsidR="0082613F" w:rsidRPr="0082613F" w:rsidRDefault="0082613F" w:rsidP="0082613F">
      <w:pPr>
        <w:pStyle w:val="Default"/>
        <w:spacing w:line="23" w:lineRule="atLeast"/>
        <w:jc w:val="both"/>
        <w:rPr>
          <w:color w:val="auto"/>
        </w:rPr>
      </w:pPr>
      <w:r w:rsidRPr="0082613F">
        <w:rPr>
          <w:color w:val="auto"/>
        </w:rPr>
        <w:t xml:space="preserve">- Обнаружение пробелов в профессиональной деятельности, проблем в психолого-педагогической адаптации и нахождение путей их устранения. </w:t>
      </w:r>
    </w:p>
    <w:p w:rsidR="0082613F" w:rsidRPr="0082613F" w:rsidRDefault="0082613F" w:rsidP="0082613F">
      <w:pPr>
        <w:pStyle w:val="Default"/>
        <w:spacing w:line="23" w:lineRule="atLeast"/>
        <w:jc w:val="both"/>
        <w:rPr>
          <w:color w:val="auto"/>
        </w:rPr>
      </w:pPr>
      <w:r w:rsidRPr="0082613F">
        <w:rPr>
          <w:color w:val="auto"/>
        </w:rPr>
        <w:t xml:space="preserve">- Формирование уверенности в своем профессиональном росте. </w:t>
      </w:r>
    </w:p>
    <w:p w:rsidR="0082613F" w:rsidRPr="0082613F" w:rsidRDefault="0082613F" w:rsidP="0082613F">
      <w:pPr>
        <w:pStyle w:val="Default"/>
        <w:spacing w:line="23" w:lineRule="atLeast"/>
        <w:jc w:val="both"/>
        <w:rPr>
          <w:b/>
          <w:bCs/>
          <w:color w:val="auto"/>
          <w:u w:val="single"/>
        </w:rPr>
      </w:pPr>
    </w:p>
    <w:p w:rsidR="0082613F" w:rsidRPr="0082613F" w:rsidRDefault="0082613F" w:rsidP="0082613F">
      <w:pPr>
        <w:pStyle w:val="Default"/>
        <w:spacing w:line="23" w:lineRule="atLeast"/>
        <w:jc w:val="both"/>
        <w:rPr>
          <w:color w:val="auto"/>
          <w:u w:val="single"/>
        </w:rPr>
      </w:pPr>
      <w:r w:rsidRPr="0082613F">
        <w:rPr>
          <w:b/>
          <w:bCs/>
          <w:color w:val="auto"/>
          <w:u w:val="single"/>
        </w:rPr>
        <w:t xml:space="preserve">3 ЭТАП.   ПРОЕКТИРОВОЧНЫЙ (ОСНОВНОЙ) </w:t>
      </w:r>
    </w:p>
    <w:p w:rsidR="0082613F" w:rsidRPr="0082613F" w:rsidRDefault="0082613F" w:rsidP="0082613F">
      <w:pPr>
        <w:pStyle w:val="Default"/>
        <w:spacing w:line="23" w:lineRule="atLeast"/>
        <w:jc w:val="both"/>
        <w:rPr>
          <w:color w:val="auto"/>
        </w:rPr>
      </w:pPr>
      <w:r w:rsidRPr="0082613F">
        <w:rPr>
          <w:b/>
          <w:bCs/>
          <w:color w:val="auto"/>
        </w:rPr>
        <w:t xml:space="preserve">Цель: </w:t>
      </w:r>
      <w:r w:rsidRPr="0082613F">
        <w:rPr>
          <w:color w:val="auto"/>
        </w:rPr>
        <w:t xml:space="preserve">Корректировка профессиональных умений, выстраивание программы самосовершенствования работника. </w:t>
      </w:r>
    </w:p>
    <w:p w:rsidR="0082613F" w:rsidRPr="0082613F" w:rsidRDefault="0082613F" w:rsidP="0082613F">
      <w:pPr>
        <w:pStyle w:val="Default"/>
        <w:spacing w:line="23" w:lineRule="atLeast"/>
        <w:jc w:val="both"/>
        <w:rPr>
          <w:color w:val="auto"/>
        </w:rPr>
      </w:pPr>
      <w:r w:rsidRPr="0082613F">
        <w:rPr>
          <w:b/>
          <w:bCs/>
          <w:color w:val="auto"/>
        </w:rPr>
        <w:t xml:space="preserve">Задачи: </w:t>
      </w:r>
    </w:p>
    <w:p w:rsidR="0082613F" w:rsidRPr="0082613F" w:rsidRDefault="0082613F" w:rsidP="0082613F">
      <w:pPr>
        <w:pStyle w:val="Default"/>
        <w:spacing w:line="23" w:lineRule="atLeast"/>
        <w:jc w:val="both"/>
        <w:rPr>
          <w:color w:val="auto"/>
        </w:rPr>
      </w:pPr>
      <w:r w:rsidRPr="0082613F">
        <w:rPr>
          <w:color w:val="auto"/>
        </w:rPr>
        <w:t xml:space="preserve">Обеспечение непрерывности профессионального становления работника в сотрудничестве субъектов образовательного процесса. </w:t>
      </w:r>
    </w:p>
    <w:p w:rsidR="0082613F" w:rsidRPr="0082613F" w:rsidRDefault="0082613F" w:rsidP="0082613F">
      <w:pPr>
        <w:pStyle w:val="Default"/>
        <w:spacing w:line="23" w:lineRule="atLeast"/>
        <w:jc w:val="both"/>
        <w:rPr>
          <w:color w:val="auto"/>
        </w:rPr>
      </w:pPr>
    </w:p>
    <w:p w:rsidR="0082613F" w:rsidRPr="0082613F" w:rsidRDefault="0082613F" w:rsidP="0082613F">
      <w:pPr>
        <w:pStyle w:val="Default"/>
        <w:spacing w:line="23" w:lineRule="atLeast"/>
        <w:jc w:val="both"/>
        <w:rPr>
          <w:color w:val="auto"/>
        </w:rPr>
      </w:pPr>
      <w:r w:rsidRPr="0082613F">
        <w:rPr>
          <w:b/>
          <w:bCs/>
          <w:color w:val="auto"/>
        </w:rPr>
        <w:t xml:space="preserve">Мероприятия </w:t>
      </w:r>
    </w:p>
    <w:p w:rsidR="0082613F" w:rsidRPr="0082613F" w:rsidRDefault="0082613F" w:rsidP="0082613F">
      <w:pPr>
        <w:pStyle w:val="Default"/>
        <w:spacing w:line="23" w:lineRule="atLeast"/>
        <w:jc w:val="both"/>
        <w:rPr>
          <w:color w:val="auto"/>
        </w:rPr>
      </w:pPr>
      <w:r w:rsidRPr="0082613F">
        <w:rPr>
          <w:color w:val="auto"/>
        </w:rPr>
        <w:t xml:space="preserve">- Составление плана работы наставника с работником, исходя из выявленных потребностей. </w:t>
      </w:r>
    </w:p>
    <w:p w:rsidR="0082613F" w:rsidRPr="0082613F" w:rsidRDefault="0082613F" w:rsidP="0082613F">
      <w:pPr>
        <w:pStyle w:val="Default"/>
        <w:spacing w:line="23" w:lineRule="atLeast"/>
        <w:jc w:val="both"/>
        <w:rPr>
          <w:color w:val="auto"/>
        </w:rPr>
      </w:pPr>
      <w:r w:rsidRPr="0082613F">
        <w:rPr>
          <w:color w:val="auto"/>
        </w:rPr>
        <w:t xml:space="preserve">- Работа по теме самообразования, выстраивание индивидуальной траектории развития педагогической деятельности. </w:t>
      </w:r>
    </w:p>
    <w:p w:rsidR="0082613F" w:rsidRPr="0082613F" w:rsidRDefault="0082613F" w:rsidP="0082613F">
      <w:pPr>
        <w:pStyle w:val="Default"/>
        <w:spacing w:line="23" w:lineRule="atLeast"/>
        <w:jc w:val="both"/>
        <w:rPr>
          <w:color w:val="auto"/>
        </w:rPr>
      </w:pPr>
      <w:r w:rsidRPr="0082613F">
        <w:rPr>
          <w:color w:val="auto"/>
        </w:rPr>
        <w:t xml:space="preserve">- Оказание методической помощи в становлении профессиональной компетентности работника. </w:t>
      </w:r>
    </w:p>
    <w:p w:rsidR="0082613F" w:rsidRPr="0082613F" w:rsidRDefault="0082613F" w:rsidP="0082613F">
      <w:pPr>
        <w:pStyle w:val="Default"/>
        <w:spacing w:line="23" w:lineRule="atLeast"/>
        <w:jc w:val="both"/>
        <w:rPr>
          <w:color w:val="auto"/>
        </w:rPr>
      </w:pPr>
      <w:r w:rsidRPr="0082613F">
        <w:rPr>
          <w:color w:val="auto"/>
        </w:rPr>
        <w:t xml:space="preserve">- Организация посещений работником НОД педагогов первой и высшей квалификационной категорий, составление анализа просмотренных занятий. </w:t>
      </w:r>
    </w:p>
    <w:p w:rsidR="0082613F" w:rsidRPr="0082613F" w:rsidRDefault="0082613F" w:rsidP="0082613F">
      <w:pPr>
        <w:pStyle w:val="Default"/>
        <w:spacing w:line="23" w:lineRule="atLeast"/>
        <w:jc w:val="both"/>
        <w:rPr>
          <w:color w:val="auto"/>
        </w:rPr>
      </w:pPr>
      <w:r w:rsidRPr="0082613F">
        <w:rPr>
          <w:color w:val="auto"/>
        </w:rPr>
        <w:t xml:space="preserve">- Разработка наставником совместно с заместителем директора по </w:t>
      </w:r>
      <w:proofErr w:type="spellStart"/>
      <w:r w:rsidRPr="0082613F">
        <w:rPr>
          <w:color w:val="auto"/>
        </w:rPr>
        <w:t>дошкольно</w:t>
      </w:r>
      <w:proofErr w:type="spellEnd"/>
      <w:r w:rsidRPr="0082613F">
        <w:rPr>
          <w:color w:val="auto"/>
        </w:rPr>
        <w:t xml:space="preserve">-образовательной работе рекомендаций, памяток для работника с целью координации его профессиональной деятельности. </w:t>
      </w:r>
    </w:p>
    <w:p w:rsidR="0082613F" w:rsidRPr="0082613F" w:rsidRDefault="0082613F" w:rsidP="0082613F">
      <w:pPr>
        <w:pStyle w:val="Default"/>
        <w:spacing w:line="23" w:lineRule="atLeast"/>
        <w:jc w:val="both"/>
        <w:rPr>
          <w:color w:val="auto"/>
        </w:rPr>
      </w:pPr>
      <w:r w:rsidRPr="0082613F">
        <w:rPr>
          <w:color w:val="auto"/>
        </w:rPr>
        <w:t xml:space="preserve">- Разработка работником с наставником, конспектов занятий. </w:t>
      </w:r>
    </w:p>
    <w:p w:rsidR="0082613F" w:rsidRPr="0082613F" w:rsidRDefault="0082613F" w:rsidP="0082613F">
      <w:pPr>
        <w:pStyle w:val="Default"/>
        <w:spacing w:line="23" w:lineRule="atLeast"/>
        <w:jc w:val="both"/>
        <w:rPr>
          <w:color w:val="auto"/>
        </w:rPr>
      </w:pPr>
      <w:r w:rsidRPr="0082613F">
        <w:rPr>
          <w:color w:val="auto"/>
        </w:rPr>
        <w:t xml:space="preserve">- Просмотр проводимых работником НОД и помощь наставника в построении образовательного процесса, составление наставником анализа посещаемых занятий. </w:t>
      </w:r>
    </w:p>
    <w:p w:rsidR="0082613F" w:rsidRPr="0082613F" w:rsidRDefault="0082613F" w:rsidP="0082613F">
      <w:pPr>
        <w:pStyle w:val="Default"/>
        <w:spacing w:line="23" w:lineRule="atLeast"/>
        <w:jc w:val="both"/>
        <w:rPr>
          <w:color w:val="auto"/>
        </w:rPr>
      </w:pPr>
      <w:r w:rsidRPr="0082613F">
        <w:rPr>
          <w:color w:val="auto"/>
        </w:rPr>
        <w:t>- Анализ и консультирование работника относительно</w:t>
      </w:r>
      <w:r w:rsidRPr="0082613F">
        <w:rPr>
          <w:color w:val="auto"/>
        </w:rPr>
        <w:t xml:space="preserve"> профилактики типичных ошибок в </w:t>
      </w:r>
      <w:r w:rsidRPr="0082613F">
        <w:rPr>
          <w:color w:val="auto"/>
        </w:rPr>
        <w:t xml:space="preserve">профессиональной деятельности. </w:t>
      </w:r>
    </w:p>
    <w:p w:rsidR="0082613F" w:rsidRPr="0082613F" w:rsidRDefault="0082613F" w:rsidP="0082613F">
      <w:pPr>
        <w:pStyle w:val="Default"/>
        <w:spacing w:line="23" w:lineRule="atLeast"/>
        <w:jc w:val="both"/>
        <w:rPr>
          <w:color w:val="auto"/>
        </w:rPr>
      </w:pPr>
      <w:r w:rsidRPr="0082613F">
        <w:rPr>
          <w:color w:val="auto"/>
        </w:rPr>
        <w:t xml:space="preserve">- Совместная подготовка и проведение открытых мероприятий наставника и работника (развлечения, открытые занятия, мастер-классы, семинары). </w:t>
      </w:r>
    </w:p>
    <w:p w:rsidR="0082613F" w:rsidRPr="0082613F" w:rsidRDefault="0082613F" w:rsidP="0082613F">
      <w:pPr>
        <w:pStyle w:val="Default"/>
        <w:spacing w:line="23" w:lineRule="atLeast"/>
        <w:jc w:val="both"/>
        <w:rPr>
          <w:color w:val="auto"/>
        </w:rPr>
      </w:pPr>
      <w:r w:rsidRPr="0082613F">
        <w:rPr>
          <w:color w:val="auto"/>
        </w:rPr>
        <w:t xml:space="preserve">- Профессиональная активность работника: подготовка, участие в конкурсах, конференциях, семинарах. </w:t>
      </w:r>
    </w:p>
    <w:p w:rsidR="0082613F" w:rsidRPr="0082613F" w:rsidRDefault="0082613F" w:rsidP="0082613F">
      <w:pPr>
        <w:pStyle w:val="Default"/>
        <w:spacing w:line="23" w:lineRule="atLeast"/>
        <w:jc w:val="both"/>
        <w:rPr>
          <w:color w:val="auto"/>
        </w:rPr>
      </w:pPr>
      <w:r w:rsidRPr="0082613F">
        <w:rPr>
          <w:color w:val="auto"/>
        </w:rPr>
        <w:t xml:space="preserve">- Выявление потребности в обучении работника. Планирование, подбор, разработка программ обучения и развития работника. </w:t>
      </w:r>
    </w:p>
    <w:p w:rsidR="0082613F" w:rsidRPr="0082613F" w:rsidRDefault="0082613F" w:rsidP="0082613F">
      <w:pPr>
        <w:pStyle w:val="Default"/>
        <w:spacing w:line="23" w:lineRule="atLeast"/>
        <w:jc w:val="both"/>
        <w:rPr>
          <w:color w:val="auto"/>
        </w:rPr>
      </w:pPr>
      <w:r w:rsidRPr="0082613F">
        <w:rPr>
          <w:color w:val="auto"/>
        </w:rPr>
        <w:t xml:space="preserve">- Обучение работника на курсах повышения квалификации. </w:t>
      </w:r>
    </w:p>
    <w:p w:rsidR="0082613F" w:rsidRPr="0082613F" w:rsidRDefault="0082613F" w:rsidP="0082613F">
      <w:pPr>
        <w:pStyle w:val="Default"/>
        <w:spacing w:line="23" w:lineRule="atLeast"/>
        <w:jc w:val="both"/>
        <w:rPr>
          <w:b/>
          <w:bCs/>
          <w:color w:val="auto"/>
        </w:rPr>
      </w:pPr>
    </w:p>
    <w:p w:rsidR="0082613F" w:rsidRPr="0082613F" w:rsidRDefault="0082613F" w:rsidP="0082613F">
      <w:pPr>
        <w:pStyle w:val="Default"/>
        <w:spacing w:line="23" w:lineRule="atLeast"/>
        <w:jc w:val="both"/>
        <w:rPr>
          <w:color w:val="auto"/>
        </w:rPr>
      </w:pPr>
      <w:r w:rsidRPr="0082613F">
        <w:rPr>
          <w:b/>
          <w:bCs/>
          <w:color w:val="auto"/>
          <w:u w:val="single"/>
        </w:rPr>
        <w:t>4 ЭТАП.  КОНТРОЛЬНО</w:t>
      </w:r>
      <w:r w:rsidRPr="0082613F">
        <w:rPr>
          <w:color w:val="auto"/>
          <w:u w:val="single"/>
        </w:rPr>
        <w:t xml:space="preserve"> </w:t>
      </w:r>
      <w:r w:rsidRPr="0082613F">
        <w:rPr>
          <w:b/>
          <w:bCs/>
          <w:color w:val="auto"/>
          <w:u w:val="single"/>
        </w:rPr>
        <w:t xml:space="preserve">- ОЦЕНОЧНЫЙ </w:t>
      </w:r>
    </w:p>
    <w:p w:rsidR="0082613F" w:rsidRPr="0082613F" w:rsidRDefault="0082613F" w:rsidP="0082613F">
      <w:pPr>
        <w:pStyle w:val="Default"/>
        <w:spacing w:line="23" w:lineRule="atLeast"/>
        <w:jc w:val="both"/>
        <w:rPr>
          <w:color w:val="auto"/>
        </w:rPr>
      </w:pPr>
      <w:r w:rsidRPr="0082613F">
        <w:rPr>
          <w:b/>
          <w:bCs/>
          <w:color w:val="auto"/>
        </w:rPr>
        <w:t xml:space="preserve">Цель: </w:t>
      </w:r>
      <w:r w:rsidRPr="0082613F">
        <w:rPr>
          <w:color w:val="auto"/>
        </w:rPr>
        <w:t xml:space="preserve">Проверка уровня профессиональной компетентности работника, определяет степени его готовности к выполнению своих функциональных обязанностей </w:t>
      </w:r>
    </w:p>
    <w:p w:rsidR="0082613F" w:rsidRPr="0082613F" w:rsidRDefault="0082613F" w:rsidP="0082613F">
      <w:pPr>
        <w:pStyle w:val="Default"/>
        <w:spacing w:line="23" w:lineRule="atLeast"/>
        <w:jc w:val="both"/>
        <w:rPr>
          <w:color w:val="auto"/>
        </w:rPr>
      </w:pPr>
      <w:r w:rsidRPr="0082613F">
        <w:rPr>
          <w:b/>
          <w:bCs/>
          <w:color w:val="auto"/>
        </w:rPr>
        <w:t xml:space="preserve">Задачи: </w:t>
      </w:r>
    </w:p>
    <w:p w:rsidR="0082613F" w:rsidRPr="0082613F" w:rsidRDefault="0082613F" w:rsidP="0082613F">
      <w:pPr>
        <w:pStyle w:val="Default"/>
        <w:spacing w:line="23" w:lineRule="atLeast"/>
        <w:jc w:val="both"/>
        <w:rPr>
          <w:color w:val="auto"/>
        </w:rPr>
      </w:pPr>
      <w:r w:rsidRPr="0082613F">
        <w:rPr>
          <w:color w:val="auto"/>
        </w:rPr>
        <w:t xml:space="preserve">- Оценка качества подготовки работников и результатов их деятельности. </w:t>
      </w:r>
    </w:p>
    <w:p w:rsidR="0082613F" w:rsidRPr="0082613F" w:rsidRDefault="0082613F" w:rsidP="0082613F">
      <w:pPr>
        <w:pStyle w:val="Default"/>
        <w:spacing w:line="23" w:lineRule="atLeast"/>
        <w:jc w:val="both"/>
        <w:rPr>
          <w:color w:val="auto"/>
        </w:rPr>
      </w:pPr>
      <w:r w:rsidRPr="0082613F">
        <w:rPr>
          <w:color w:val="auto"/>
        </w:rPr>
        <w:t xml:space="preserve">- Определение качества подготовки наставников и процесса их обучения. </w:t>
      </w:r>
    </w:p>
    <w:p w:rsidR="0082613F" w:rsidRPr="0082613F" w:rsidRDefault="0082613F" w:rsidP="0082613F">
      <w:pPr>
        <w:pStyle w:val="Default"/>
        <w:spacing w:line="23" w:lineRule="atLeast"/>
        <w:jc w:val="both"/>
        <w:rPr>
          <w:color w:val="auto"/>
        </w:rPr>
      </w:pPr>
      <w:r w:rsidRPr="0082613F">
        <w:rPr>
          <w:color w:val="auto"/>
        </w:rPr>
        <w:t xml:space="preserve">- Оценка качества процесса управления системой наставничества. </w:t>
      </w:r>
    </w:p>
    <w:p w:rsidR="0082613F" w:rsidRPr="0082613F" w:rsidRDefault="0082613F" w:rsidP="0082613F">
      <w:pPr>
        <w:pStyle w:val="Default"/>
        <w:spacing w:line="23" w:lineRule="atLeast"/>
        <w:jc w:val="both"/>
        <w:rPr>
          <w:color w:val="auto"/>
        </w:rPr>
      </w:pPr>
    </w:p>
    <w:p w:rsidR="0082613F" w:rsidRPr="0082613F" w:rsidRDefault="0082613F" w:rsidP="0082613F">
      <w:pPr>
        <w:pStyle w:val="Default"/>
        <w:spacing w:line="23" w:lineRule="atLeast"/>
        <w:jc w:val="both"/>
        <w:rPr>
          <w:color w:val="auto"/>
        </w:rPr>
      </w:pPr>
      <w:r w:rsidRPr="0082613F">
        <w:rPr>
          <w:b/>
          <w:bCs/>
          <w:color w:val="auto"/>
        </w:rPr>
        <w:t>Мероприятия</w:t>
      </w:r>
      <w:r w:rsidRPr="0082613F">
        <w:rPr>
          <w:color w:val="auto"/>
        </w:rPr>
        <w:t xml:space="preserve">: </w:t>
      </w:r>
    </w:p>
    <w:p w:rsidR="0082613F" w:rsidRPr="0082613F" w:rsidRDefault="0082613F" w:rsidP="0082613F">
      <w:pPr>
        <w:pStyle w:val="Default"/>
        <w:spacing w:line="23" w:lineRule="atLeast"/>
        <w:jc w:val="both"/>
        <w:rPr>
          <w:color w:val="auto"/>
        </w:rPr>
      </w:pPr>
      <w:r w:rsidRPr="0082613F">
        <w:rPr>
          <w:color w:val="auto"/>
        </w:rPr>
        <w:t xml:space="preserve">- Анкетирование работников о степени удовлетворенности. </w:t>
      </w:r>
    </w:p>
    <w:p w:rsidR="0082613F" w:rsidRPr="0082613F" w:rsidRDefault="0082613F" w:rsidP="0082613F">
      <w:pPr>
        <w:pStyle w:val="Default"/>
        <w:spacing w:line="23" w:lineRule="atLeast"/>
        <w:jc w:val="both"/>
        <w:rPr>
          <w:color w:val="auto"/>
        </w:rPr>
      </w:pPr>
      <w:r w:rsidRPr="0082613F">
        <w:rPr>
          <w:color w:val="auto"/>
        </w:rPr>
        <w:t xml:space="preserve">- Отчет наставника о результатах работы по наставничеству за определенный период. </w:t>
      </w:r>
    </w:p>
    <w:p w:rsidR="0082613F" w:rsidRPr="0082613F" w:rsidRDefault="0082613F" w:rsidP="0082613F">
      <w:pPr>
        <w:pStyle w:val="Default"/>
        <w:spacing w:line="23" w:lineRule="atLeast"/>
        <w:jc w:val="both"/>
        <w:rPr>
          <w:color w:val="auto"/>
        </w:rPr>
      </w:pPr>
      <w:r w:rsidRPr="0082613F">
        <w:rPr>
          <w:color w:val="auto"/>
        </w:rPr>
        <w:t xml:space="preserve">- Количественный показатель участия работника в конкурсных мероприятиях. </w:t>
      </w:r>
    </w:p>
    <w:p w:rsidR="0082613F" w:rsidRPr="0082613F" w:rsidRDefault="0082613F" w:rsidP="0082613F">
      <w:pPr>
        <w:pStyle w:val="Default"/>
        <w:spacing w:line="23" w:lineRule="atLeast"/>
        <w:jc w:val="both"/>
        <w:rPr>
          <w:color w:val="auto"/>
        </w:rPr>
      </w:pPr>
      <w:r w:rsidRPr="0082613F">
        <w:rPr>
          <w:color w:val="auto"/>
        </w:rPr>
        <w:t xml:space="preserve">-Транслирование опыта педагогической деятельности. </w:t>
      </w:r>
    </w:p>
    <w:p w:rsidR="0082613F" w:rsidRPr="0082613F" w:rsidRDefault="0082613F" w:rsidP="0082613F">
      <w:pPr>
        <w:pStyle w:val="Default"/>
        <w:spacing w:line="23" w:lineRule="atLeast"/>
        <w:jc w:val="both"/>
        <w:rPr>
          <w:color w:val="auto"/>
        </w:rPr>
      </w:pPr>
      <w:r w:rsidRPr="0082613F">
        <w:rPr>
          <w:color w:val="auto"/>
        </w:rPr>
        <w:lastRenderedPageBreak/>
        <w:t xml:space="preserve">- Создание работником собственной страницы на сайте ОПДО, портфолио педагогических достижений. </w:t>
      </w:r>
    </w:p>
    <w:p w:rsidR="0082613F" w:rsidRPr="0082613F" w:rsidRDefault="0082613F" w:rsidP="0082613F">
      <w:pPr>
        <w:pStyle w:val="Default"/>
        <w:spacing w:line="23" w:lineRule="atLeast"/>
        <w:jc w:val="both"/>
        <w:rPr>
          <w:color w:val="auto"/>
        </w:rPr>
      </w:pPr>
      <w:r w:rsidRPr="0082613F">
        <w:rPr>
          <w:color w:val="auto"/>
        </w:rPr>
        <w:t xml:space="preserve">- Подготовка работника к Аттестации. </w:t>
      </w:r>
    </w:p>
    <w:p w:rsidR="0082613F" w:rsidRPr="0082613F" w:rsidRDefault="0082613F" w:rsidP="0082613F">
      <w:pPr>
        <w:pStyle w:val="Default"/>
        <w:spacing w:line="23" w:lineRule="atLeast"/>
        <w:jc w:val="both"/>
        <w:rPr>
          <w:color w:val="auto"/>
        </w:rPr>
      </w:pPr>
    </w:p>
    <w:p w:rsidR="0082613F" w:rsidRPr="0082613F" w:rsidRDefault="0082613F" w:rsidP="0082613F">
      <w:pPr>
        <w:pStyle w:val="Default"/>
        <w:spacing w:line="23" w:lineRule="atLeast"/>
        <w:jc w:val="both"/>
        <w:rPr>
          <w:color w:val="auto"/>
        </w:rPr>
      </w:pPr>
      <w:r w:rsidRPr="0082613F">
        <w:rPr>
          <w:b/>
          <w:bCs/>
          <w:color w:val="auto"/>
        </w:rPr>
        <w:t>7</w:t>
      </w:r>
      <w:r w:rsidRPr="0082613F">
        <w:rPr>
          <w:b/>
          <w:bCs/>
          <w:color w:val="auto"/>
          <w:u w:val="single"/>
        </w:rPr>
        <w:t>.  ПЛАНИРУЕМЫЕ РЕЗУЛЬТАТЫ</w:t>
      </w:r>
      <w:r w:rsidRPr="0082613F">
        <w:rPr>
          <w:b/>
          <w:bCs/>
          <w:color w:val="auto"/>
        </w:rPr>
        <w:t xml:space="preserve"> </w:t>
      </w:r>
    </w:p>
    <w:p w:rsidR="0082613F" w:rsidRPr="0082613F" w:rsidRDefault="0082613F" w:rsidP="0082613F">
      <w:pPr>
        <w:pStyle w:val="Default"/>
        <w:spacing w:line="23" w:lineRule="atLeast"/>
        <w:jc w:val="both"/>
        <w:rPr>
          <w:color w:val="auto"/>
        </w:rPr>
      </w:pPr>
      <w:r w:rsidRPr="0082613F">
        <w:rPr>
          <w:color w:val="auto"/>
        </w:rPr>
        <w:t xml:space="preserve">7.1. Познание молодым педагогом своих профессиональных качеств и ориентация на ценности саморазвития. </w:t>
      </w:r>
    </w:p>
    <w:p w:rsidR="0082613F" w:rsidRPr="0082613F" w:rsidRDefault="0082613F" w:rsidP="0082613F">
      <w:pPr>
        <w:pStyle w:val="Default"/>
        <w:spacing w:line="23" w:lineRule="atLeast"/>
        <w:jc w:val="both"/>
        <w:rPr>
          <w:color w:val="auto"/>
        </w:rPr>
      </w:pPr>
      <w:r w:rsidRPr="0082613F">
        <w:rPr>
          <w:color w:val="auto"/>
        </w:rPr>
        <w:t xml:space="preserve">7.2. Качественные изменения во взаимоотношениях с коллегами, воспитанниками, родителями (законными представителями). </w:t>
      </w:r>
    </w:p>
    <w:p w:rsidR="0082613F" w:rsidRPr="0082613F" w:rsidRDefault="0082613F" w:rsidP="0082613F">
      <w:pPr>
        <w:pStyle w:val="Default"/>
        <w:spacing w:line="23" w:lineRule="atLeast"/>
        <w:jc w:val="both"/>
        <w:rPr>
          <w:color w:val="auto"/>
        </w:rPr>
      </w:pPr>
      <w:r w:rsidRPr="0082613F">
        <w:rPr>
          <w:color w:val="auto"/>
        </w:rPr>
        <w:t xml:space="preserve">7.3. Стремление взаимодействовать с установкой на открытость, взаимопомощь. </w:t>
      </w:r>
    </w:p>
    <w:p w:rsidR="0082613F" w:rsidRPr="0082613F" w:rsidRDefault="0082613F" w:rsidP="0082613F">
      <w:pPr>
        <w:pStyle w:val="Default"/>
        <w:spacing w:line="23" w:lineRule="atLeast"/>
        <w:jc w:val="both"/>
        <w:rPr>
          <w:color w:val="auto"/>
        </w:rPr>
      </w:pPr>
      <w:r w:rsidRPr="0082613F">
        <w:rPr>
          <w:color w:val="auto"/>
        </w:rPr>
        <w:t xml:space="preserve">7.4. Рост профессиональной и методической компетенции молодых воспитателей, повышение уровня их готовности к педагогической деятельности. </w:t>
      </w:r>
    </w:p>
    <w:p w:rsidR="0082613F" w:rsidRPr="0082613F" w:rsidRDefault="0082613F" w:rsidP="0082613F">
      <w:pPr>
        <w:pStyle w:val="Default"/>
        <w:spacing w:line="23" w:lineRule="atLeast"/>
        <w:jc w:val="both"/>
        <w:rPr>
          <w:color w:val="auto"/>
        </w:rPr>
      </w:pPr>
      <w:r w:rsidRPr="0082613F">
        <w:rPr>
          <w:color w:val="auto"/>
        </w:rPr>
        <w:t xml:space="preserve">7.5. Адаптация и закрепление работников в образовательном учреждении. </w:t>
      </w:r>
    </w:p>
    <w:p w:rsidR="0082613F" w:rsidRPr="0082613F" w:rsidRDefault="0082613F" w:rsidP="0082613F">
      <w:pPr>
        <w:pStyle w:val="Default"/>
        <w:spacing w:line="23" w:lineRule="atLeast"/>
        <w:jc w:val="both"/>
        <w:rPr>
          <w:color w:val="auto"/>
        </w:rPr>
      </w:pPr>
      <w:r w:rsidRPr="0082613F">
        <w:rPr>
          <w:color w:val="auto"/>
        </w:rPr>
        <w:t xml:space="preserve">7.6. Повышение профессиональной компетентности работника в вопросах педагогики и психологии. </w:t>
      </w:r>
    </w:p>
    <w:p w:rsidR="0082613F" w:rsidRPr="0082613F" w:rsidRDefault="0082613F" w:rsidP="0082613F">
      <w:pPr>
        <w:pStyle w:val="Default"/>
        <w:spacing w:line="23" w:lineRule="atLeast"/>
        <w:jc w:val="both"/>
        <w:rPr>
          <w:color w:val="auto"/>
        </w:rPr>
      </w:pPr>
      <w:r w:rsidRPr="0082613F">
        <w:rPr>
          <w:color w:val="auto"/>
        </w:rPr>
        <w:t xml:space="preserve">7.7. Психологическая устойчивость работника, </w:t>
      </w:r>
      <w:proofErr w:type="spellStart"/>
      <w:r w:rsidRPr="0082613F">
        <w:rPr>
          <w:color w:val="auto"/>
        </w:rPr>
        <w:t>адаптированность</w:t>
      </w:r>
      <w:proofErr w:type="spellEnd"/>
      <w:r w:rsidRPr="0082613F">
        <w:rPr>
          <w:color w:val="auto"/>
        </w:rPr>
        <w:t xml:space="preserve"> к работе в условиях постоянной модернизации современного образования. </w:t>
      </w:r>
    </w:p>
    <w:p w:rsidR="0082613F" w:rsidRPr="0082613F" w:rsidRDefault="0082613F" w:rsidP="0082613F">
      <w:pPr>
        <w:autoSpaceDE w:val="0"/>
        <w:autoSpaceDN w:val="0"/>
        <w:adjustRightInd w:val="0"/>
        <w:spacing w:line="23" w:lineRule="atLeast"/>
        <w:jc w:val="both"/>
        <w:rPr>
          <w:b/>
        </w:rPr>
      </w:pPr>
      <w:r w:rsidRPr="0082613F">
        <w:t>7.8. Повышение компетентности самих педагогов-наставников, повышение их профессионального статуса в образовательном учреждении.</w:t>
      </w:r>
    </w:p>
    <w:p w:rsidR="0082613F" w:rsidRPr="0082613F" w:rsidRDefault="0082613F" w:rsidP="0082613F">
      <w:pPr>
        <w:pStyle w:val="a3"/>
        <w:spacing w:line="23" w:lineRule="atLeast"/>
        <w:jc w:val="both"/>
        <w:rPr>
          <w:b/>
        </w:rPr>
      </w:pPr>
    </w:p>
    <w:p w:rsidR="0082613F" w:rsidRPr="0082613F" w:rsidRDefault="0082613F" w:rsidP="0082613F">
      <w:pPr>
        <w:pStyle w:val="a3"/>
        <w:spacing w:line="360" w:lineRule="auto"/>
        <w:rPr>
          <w:b/>
          <w:u w:val="single"/>
        </w:rPr>
      </w:pPr>
      <w:r>
        <w:rPr>
          <w:b/>
          <w:u w:val="single"/>
        </w:rPr>
        <w:t>8</w:t>
      </w:r>
      <w:r w:rsidRPr="0061656E">
        <w:rPr>
          <w:b/>
          <w:u w:val="single"/>
        </w:rPr>
        <w:t>.</w:t>
      </w:r>
      <w:r>
        <w:rPr>
          <w:b/>
          <w:u w:val="single"/>
        </w:rPr>
        <w:t xml:space="preserve">  </w:t>
      </w:r>
      <w:r w:rsidRPr="0061656E">
        <w:rPr>
          <w:b/>
          <w:u w:val="single"/>
        </w:rPr>
        <w:t>СОДЕРЖАНИЕ ПРОГРАММЫ</w:t>
      </w:r>
    </w:p>
    <w:p w:rsidR="0082613F" w:rsidRPr="00831424" w:rsidRDefault="0082613F" w:rsidP="0082613F">
      <w:pPr>
        <w:pStyle w:val="a3"/>
        <w:spacing w:line="360" w:lineRule="auto"/>
        <w:ind w:left="-284" w:firstLine="284"/>
        <w:rPr>
          <w:b/>
        </w:rPr>
      </w:pPr>
      <w:r>
        <w:rPr>
          <w:b/>
        </w:rPr>
        <w:t>8</w:t>
      </w:r>
      <w:r w:rsidRPr="003E139B">
        <w:rPr>
          <w:b/>
        </w:rPr>
        <w:t xml:space="preserve">.1. СИСТЕМА </w:t>
      </w:r>
      <w:r>
        <w:rPr>
          <w:b/>
        </w:rPr>
        <w:t xml:space="preserve">(МОДУЛЬ) </w:t>
      </w:r>
      <w:r w:rsidRPr="003E139B">
        <w:rPr>
          <w:b/>
        </w:rPr>
        <w:t xml:space="preserve">РАБОТЫ С </w:t>
      </w:r>
      <w:r>
        <w:rPr>
          <w:b/>
        </w:rPr>
        <w:t xml:space="preserve">НАЧИНАЮЩИМИ </w:t>
      </w:r>
      <w:r w:rsidRPr="003E139B">
        <w:rPr>
          <w:b/>
        </w:rPr>
        <w:t>СПЕЦИАЛИСТАМИ</w:t>
      </w:r>
    </w:p>
    <w:p w:rsidR="0082613F" w:rsidRPr="003E139B" w:rsidRDefault="0082613F" w:rsidP="0082613F">
      <w:pPr>
        <w:pStyle w:val="a3"/>
        <w:spacing w:line="276" w:lineRule="auto"/>
        <w:jc w:val="both"/>
      </w:pPr>
      <w:r w:rsidRPr="003E139B">
        <w:t xml:space="preserve">Система работы с </w:t>
      </w:r>
      <w:r>
        <w:t>начинающим (</w:t>
      </w:r>
      <w:r w:rsidRPr="003E139B">
        <w:t>молодым</w:t>
      </w:r>
      <w:r>
        <w:t>)</w:t>
      </w:r>
      <w:r w:rsidRPr="003E139B">
        <w:t xml:space="preserve"> педагогом начинается при трудоустройстве и начале его профессиональной деятельности.</w:t>
      </w:r>
    </w:p>
    <w:p w:rsidR="0082613F" w:rsidRPr="003E139B" w:rsidRDefault="0082613F" w:rsidP="0082613F">
      <w:pPr>
        <w:pStyle w:val="a3"/>
        <w:spacing w:line="360" w:lineRule="auto"/>
        <w:jc w:val="both"/>
      </w:pPr>
      <w:r>
        <w:rPr>
          <w:noProof/>
        </w:rPr>
        <w:drawing>
          <wp:inline distT="0" distB="0" distL="0" distR="0" wp14:anchorId="6AE2C197" wp14:editId="1829A988">
            <wp:extent cx="6026785" cy="4301490"/>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785" cy="4301490"/>
                    </a:xfrm>
                    <a:prstGeom prst="rect">
                      <a:avLst/>
                    </a:prstGeom>
                    <a:noFill/>
                    <a:ln>
                      <a:noFill/>
                    </a:ln>
                  </pic:spPr>
                </pic:pic>
              </a:graphicData>
            </a:graphic>
          </wp:inline>
        </w:drawing>
      </w:r>
    </w:p>
    <w:p w:rsidR="0082613F" w:rsidRDefault="0082613F" w:rsidP="0082613F">
      <w:pPr>
        <w:pStyle w:val="a3"/>
        <w:spacing w:line="276" w:lineRule="auto"/>
        <w:ind w:firstLine="567"/>
        <w:jc w:val="both"/>
      </w:pPr>
    </w:p>
    <w:p w:rsidR="0082613F" w:rsidRDefault="0082613F" w:rsidP="0082613F">
      <w:pPr>
        <w:pStyle w:val="a3"/>
        <w:spacing w:line="276" w:lineRule="auto"/>
        <w:ind w:firstLine="567"/>
        <w:jc w:val="both"/>
      </w:pPr>
    </w:p>
    <w:p w:rsidR="0082613F" w:rsidRDefault="0082613F" w:rsidP="0082613F">
      <w:pPr>
        <w:pStyle w:val="a3"/>
        <w:spacing w:line="276" w:lineRule="auto"/>
        <w:ind w:firstLine="567"/>
        <w:jc w:val="both"/>
      </w:pPr>
    </w:p>
    <w:p w:rsidR="0082613F" w:rsidRPr="003E139B" w:rsidRDefault="0082613F" w:rsidP="0082613F">
      <w:pPr>
        <w:pStyle w:val="a3"/>
        <w:spacing w:line="276" w:lineRule="auto"/>
        <w:ind w:firstLine="567"/>
        <w:jc w:val="both"/>
      </w:pPr>
      <w:r w:rsidRPr="003E139B">
        <w:lastRenderedPageBreak/>
        <w:t>При организации наставничества процесс наставничества затрагивает интересы трёх субъектов взаимодействия: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2"/>
        <w:gridCol w:w="5929"/>
      </w:tblGrid>
      <w:tr w:rsidR="0082613F" w:rsidRPr="003E139B" w:rsidTr="00A74266">
        <w:tc>
          <w:tcPr>
            <w:tcW w:w="3652" w:type="dxa"/>
            <w:shd w:val="clear" w:color="auto" w:fill="auto"/>
          </w:tcPr>
          <w:p w:rsidR="0082613F" w:rsidRPr="003E139B" w:rsidRDefault="0082613F" w:rsidP="00A74266">
            <w:pPr>
              <w:pStyle w:val="a3"/>
              <w:spacing w:line="360" w:lineRule="auto"/>
              <w:jc w:val="center"/>
              <w:rPr>
                <w:b/>
                <w:color w:val="000000"/>
              </w:rPr>
            </w:pPr>
            <w:r w:rsidRPr="003E139B">
              <w:rPr>
                <w:b/>
                <w:color w:val="000000"/>
              </w:rPr>
              <w:t>Субъекты взаимодействия</w:t>
            </w:r>
          </w:p>
        </w:tc>
        <w:tc>
          <w:tcPr>
            <w:tcW w:w="5954" w:type="dxa"/>
            <w:shd w:val="clear" w:color="auto" w:fill="auto"/>
          </w:tcPr>
          <w:p w:rsidR="0082613F" w:rsidRPr="003E139B" w:rsidRDefault="0082613F" w:rsidP="00A74266">
            <w:pPr>
              <w:pStyle w:val="a3"/>
              <w:spacing w:line="360" w:lineRule="auto"/>
              <w:jc w:val="center"/>
              <w:rPr>
                <w:b/>
                <w:color w:val="000000"/>
              </w:rPr>
            </w:pPr>
            <w:r w:rsidRPr="003E139B">
              <w:rPr>
                <w:b/>
                <w:color w:val="000000"/>
              </w:rPr>
              <w:t>Содержание взаимодействия</w:t>
            </w:r>
          </w:p>
        </w:tc>
      </w:tr>
      <w:tr w:rsidR="0082613F" w:rsidRPr="003E139B" w:rsidTr="00A74266">
        <w:tc>
          <w:tcPr>
            <w:tcW w:w="3652" w:type="dxa"/>
            <w:shd w:val="clear" w:color="auto" w:fill="auto"/>
          </w:tcPr>
          <w:p w:rsidR="0082613F" w:rsidRPr="003E139B" w:rsidRDefault="0082613F" w:rsidP="00A74266">
            <w:pPr>
              <w:pStyle w:val="a3"/>
              <w:spacing w:line="360" w:lineRule="auto"/>
            </w:pPr>
            <w:r w:rsidRPr="003E139B">
              <w:t>Старший воспитатель –</w:t>
            </w:r>
            <w:r>
              <w:t xml:space="preserve"> начинающий (</w:t>
            </w:r>
            <w:r w:rsidRPr="003E139B">
              <w:t>молодой</w:t>
            </w:r>
            <w:r>
              <w:t>)</w:t>
            </w:r>
            <w:r w:rsidRPr="003E139B">
              <w:t xml:space="preserve"> педагог</w:t>
            </w:r>
          </w:p>
        </w:tc>
        <w:tc>
          <w:tcPr>
            <w:tcW w:w="5954" w:type="dxa"/>
            <w:shd w:val="clear" w:color="auto" w:fill="auto"/>
          </w:tcPr>
          <w:p w:rsidR="0082613F" w:rsidRPr="003E139B" w:rsidRDefault="0082613F" w:rsidP="00A74266">
            <w:pPr>
              <w:pStyle w:val="a3"/>
              <w:spacing w:line="360" w:lineRule="auto"/>
            </w:pPr>
            <w:r w:rsidRPr="003E139B">
              <w:t>1. Создание условий для адаптации педагога на работе.</w:t>
            </w:r>
          </w:p>
          <w:p w:rsidR="0082613F" w:rsidRPr="003E139B" w:rsidRDefault="0082613F" w:rsidP="00A74266">
            <w:pPr>
              <w:pStyle w:val="a3"/>
              <w:spacing w:line="360" w:lineRule="auto"/>
            </w:pPr>
            <w:r w:rsidRPr="003E139B">
              <w:t>2. Знакомство с нормативными и локальными актами.</w:t>
            </w:r>
          </w:p>
          <w:p w:rsidR="0082613F" w:rsidRPr="003E139B" w:rsidRDefault="0082613F" w:rsidP="00A74266">
            <w:pPr>
              <w:pStyle w:val="a3"/>
              <w:spacing w:line="360" w:lineRule="auto"/>
            </w:pPr>
            <w:r w:rsidRPr="003E139B">
              <w:t>3. Обеспечение необходимыми методическими материалами, литературой.</w:t>
            </w:r>
          </w:p>
        </w:tc>
      </w:tr>
      <w:tr w:rsidR="0082613F" w:rsidRPr="003E139B" w:rsidTr="00A74266">
        <w:tc>
          <w:tcPr>
            <w:tcW w:w="3652" w:type="dxa"/>
            <w:shd w:val="clear" w:color="auto" w:fill="auto"/>
          </w:tcPr>
          <w:p w:rsidR="0082613F" w:rsidRPr="003E139B" w:rsidRDefault="0082613F" w:rsidP="00A74266">
            <w:pPr>
              <w:pStyle w:val="a3"/>
              <w:spacing w:line="360" w:lineRule="auto"/>
            </w:pPr>
            <w:r>
              <w:t>Начинающий (м</w:t>
            </w:r>
            <w:r w:rsidRPr="003E139B">
              <w:t>олодой</w:t>
            </w:r>
            <w:r>
              <w:t>)</w:t>
            </w:r>
            <w:r w:rsidRPr="003E139B">
              <w:t xml:space="preserve"> педагог –</w:t>
            </w:r>
            <w:r>
              <w:t xml:space="preserve"> </w:t>
            </w:r>
            <w:r w:rsidRPr="003E139B">
              <w:t>воспитанники –</w:t>
            </w:r>
            <w:r>
              <w:t xml:space="preserve"> </w:t>
            </w:r>
            <w:r w:rsidRPr="003E139B">
              <w:t>родители (законные представители)</w:t>
            </w:r>
          </w:p>
        </w:tc>
        <w:tc>
          <w:tcPr>
            <w:tcW w:w="5954" w:type="dxa"/>
            <w:shd w:val="clear" w:color="auto" w:fill="auto"/>
          </w:tcPr>
          <w:p w:rsidR="0082613F" w:rsidRPr="003E139B" w:rsidRDefault="0082613F" w:rsidP="00A74266">
            <w:pPr>
              <w:pStyle w:val="a3"/>
              <w:spacing w:line="360" w:lineRule="auto"/>
              <w:jc w:val="both"/>
            </w:pPr>
            <w:r w:rsidRPr="003E139B">
              <w:t>1. Формирование авторитета педагога, уважения, интереса к нему у детей и родителей (законных представителей).</w:t>
            </w:r>
          </w:p>
        </w:tc>
      </w:tr>
      <w:tr w:rsidR="0082613F" w:rsidRPr="003E139B" w:rsidTr="00A74266">
        <w:tc>
          <w:tcPr>
            <w:tcW w:w="3652" w:type="dxa"/>
            <w:shd w:val="clear" w:color="auto" w:fill="auto"/>
          </w:tcPr>
          <w:p w:rsidR="0082613F" w:rsidRPr="003E139B" w:rsidRDefault="0082613F" w:rsidP="00A74266">
            <w:pPr>
              <w:pStyle w:val="a3"/>
              <w:spacing w:line="360" w:lineRule="auto"/>
              <w:jc w:val="both"/>
            </w:pPr>
            <w:r>
              <w:t>Начинающий (м</w:t>
            </w:r>
            <w:r w:rsidRPr="003E139B">
              <w:t>олодой</w:t>
            </w:r>
            <w:r>
              <w:t>)</w:t>
            </w:r>
            <w:r w:rsidRPr="003E139B">
              <w:t xml:space="preserve"> педагог –</w:t>
            </w:r>
            <w:r>
              <w:t xml:space="preserve"> </w:t>
            </w:r>
            <w:r w:rsidRPr="003E139B">
              <w:t>коллеги</w:t>
            </w:r>
            <w:r>
              <w:t xml:space="preserve"> ДОУ.</w:t>
            </w:r>
          </w:p>
        </w:tc>
        <w:tc>
          <w:tcPr>
            <w:tcW w:w="5954" w:type="dxa"/>
            <w:shd w:val="clear" w:color="auto" w:fill="auto"/>
          </w:tcPr>
          <w:p w:rsidR="0082613F" w:rsidRPr="003E139B" w:rsidRDefault="0082613F" w:rsidP="00A74266">
            <w:pPr>
              <w:pStyle w:val="a3"/>
              <w:spacing w:line="360" w:lineRule="auto"/>
              <w:jc w:val="both"/>
            </w:pPr>
            <w:r w:rsidRPr="003E139B">
              <w:t>1. Оказание поддержки со стороны коллег.</w:t>
            </w:r>
          </w:p>
        </w:tc>
      </w:tr>
    </w:tbl>
    <w:p w:rsidR="0082613F" w:rsidRDefault="0082613F" w:rsidP="0082613F">
      <w:pPr>
        <w:pStyle w:val="a3"/>
        <w:spacing w:line="360" w:lineRule="auto"/>
        <w:rPr>
          <w:b/>
        </w:rPr>
      </w:pPr>
    </w:p>
    <w:p w:rsidR="0082613F" w:rsidRPr="00C86267" w:rsidRDefault="0082613F" w:rsidP="0082613F">
      <w:pPr>
        <w:pStyle w:val="a3"/>
        <w:spacing w:line="360" w:lineRule="auto"/>
        <w:ind w:firstLine="708"/>
        <w:jc w:val="both"/>
        <w:rPr>
          <w:b/>
          <w:i/>
          <w:u w:val="single"/>
        </w:rPr>
      </w:pPr>
    </w:p>
    <w:p w:rsidR="0082613F" w:rsidRPr="0082613F" w:rsidRDefault="0082613F" w:rsidP="0082613F">
      <w:pPr>
        <w:pStyle w:val="a3"/>
        <w:rPr>
          <w:b/>
        </w:rPr>
      </w:pPr>
      <w:r>
        <w:rPr>
          <w:b/>
        </w:rPr>
        <w:t xml:space="preserve">8.2.  </w:t>
      </w:r>
      <w:r w:rsidRPr="000C5654">
        <w:rPr>
          <w:b/>
        </w:rPr>
        <w:t>ФОРМЫ РАБОТЫ ПЕДАГОГА НАСТАВНИКА С НА</w:t>
      </w:r>
      <w:r>
        <w:rPr>
          <w:b/>
        </w:rPr>
        <w:t xml:space="preserve">СТАВЛЯЕМЫМ НАЧИНАЮЩИМ  </w:t>
      </w:r>
      <w:r w:rsidRPr="000C5654">
        <w:rPr>
          <w:b/>
        </w:rPr>
        <w:t xml:space="preserve"> ПЕДАГОГОМ</w:t>
      </w:r>
      <w:r>
        <w:rPr>
          <w:b/>
        </w:rPr>
        <w:t xml:space="preserve">    МАДОУ «ДЕТСКИЙ САД №30»</w:t>
      </w:r>
    </w:p>
    <w:p w:rsidR="0082613F" w:rsidRPr="00831424" w:rsidRDefault="0082613F" w:rsidP="0082613F">
      <w:pPr>
        <w:pStyle w:val="a3"/>
        <w:jc w:val="both"/>
      </w:pPr>
      <w:r w:rsidRPr="005955FD">
        <w:rPr>
          <w:sz w:val="26"/>
          <w:szCs w:val="26"/>
        </w:rPr>
        <w:tab/>
      </w:r>
      <w:r w:rsidRPr="00831424">
        <w:t>Для того</w:t>
      </w:r>
      <w:proofErr w:type="gramStart"/>
      <w:r>
        <w:t>,</w:t>
      </w:r>
      <w:proofErr w:type="gramEnd"/>
      <w:r>
        <w:t xml:space="preserve"> </w:t>
      </w:r>
      <w:r w:rsidRPr="00831424">
        <w:t>чтобы повысить профессиональное мастерство начинающих (молодых) педагогов,  используются разные формы работы. Выбор форм работы зависит от этапа реализации программы, от личностных качеств педагогов, от уровня профессиональной подготовки начинающих (молодых) педагогов, от поставленных задач.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3036"/>
        <w:gridCol w:w="3774"/>
      </w:tblGrid>
      <w:tr w:rsidR="0082613F" w:rsidRPr="000C5654" w:rsidTr="00A74266">
        <w:tc>
          <w:tcPr>
            <w:tcW w:w="9616" w:type="dxa"/>
            <w:gridSpan w:val="3"/>
            <w:shd w:val="clear" w:color="auto" w:fill="auto"/>
          </w:tcPr>
          <w:p w:rsidR="0082613F" w:rsidRPr="000C5654" w:rsidRDefault="0082613F" w:rsidP="00A95559">
            <w:pPr>
              <w:pStyle w:val="a3"/>
              <w:spacing w:line="276" w:lineRule="auto"/>
              <w:jc w:val="center"/>
              <w:rPr>
                <w:b/>
                <w:i/>
              </w:rPr>
            </w:pPr>
            <w:r w:rsidRPr="000C5654">
              <w:rPr>
                <w:b/>
                <w:i/>
              </w:rPr>
              <w:t>Формы работы с начинающими (молодыми)  педагогами</w:t>
            </w:r>
          </w:p>
        </w:tc>
      </w:tr>
      <w:tr w:rsidR="0082613F" w:rsidRPr="000C5654" w:rsidTr="00A74266">
        <w:tc>
          <w:tcPr>
            <w:tcW w:w="3238" w:type="dxa"/>
            <w:shd w:val="clear" w:color="auto" w:fill="auto"/>
          </w:tcPr>
          <w:p w:rsidR="0082613F" w:rsidRPr="000C5654" w:rsidRDefault="0082613F" w:rsidP="00A95559">
            <w:pPr>
              <w:pStyle w:val="a3"/>
              <w:spacing w:line="276" w:lineRule="auto"/>
              <w:jc w:val="center"/>
              <w:rPr>
                <w:i/>
              </w:rPr>
            </w:pPr>
            <w:r w:rsidRPr="000C5654">
              <w:rPr>
                <w:i/>
              </w:rPr>
              <w:t>УО Администрации Режевского городского округа  и другие организации - партнеры</w:t>
            </w:r>
          </w:p>
        </w:tc>
        <w:tc>
          <w:tcPr>
            <w:tcW w:w="3674" w:type="dxa"/>
            <w:shd w:val="clear" w:color="auto" w:fill="auto"/>
          </w:tcPr>
          <w:p w:rsidR="0082613F" w:rsidRPr="000C5654" w:rsidRDefault="0082613F" w:rsidP="00A95559">
            <w:pPr>
              <w:pStyle w:val="a3"/>
              <w:spacing w:line="276" w:lineRule="auto"/>
              <w:jc w:val="center"/>
              <w:rPr>
                <w:i/>
              </w:rPr>
            </w:pPr>
            <w:r w:rsidRPr="000C5654">
              <w:rPr>
                <w:i/>
              </w:rPr>
              <w:t>Уровень образовательной организации</w:t>
            </w:r>
          </w:p>
        </w:tc>
        <w:tc>
          <w:tcPr>
            <w:tcW w:w="2704" w:type="dxa"/>
            <w:shd w:val="clear" w:color="auto" w:fill="auto"/>
          </w:tcPr>
          <w:p w:rsidR="0082613F" w:rsidRPr="000C5654" w:rsidRDefault="0082613F" w:rsidP="00A95559">
            <w:pPr>
              <w:pStyle w:val="a3"/>
              <w:spacing w:line="276" w:lineRule="auto"/>
              <w:rPr>
                <w:i/>
                <w:color w:val="333333"/>
                <w:shd w:val="clear" w:color="auto" w:fill="FFFFFF"/>
              </w:rPr>
            </w:pPr>
            <w:r w:rsidRPr="000C5654">
              <w:rPr>
                <w:bCs/>
                <w:i/>
                <w:shd w:val="clear" w:color="auto" w:fill="FDFDFD"/>
              </w:rPr>
              <w:t>Министерство образования и молодежной политики Свердловской области</w:t>
            </w:r>
            <w:r w:rsidRPr="000C5654">
              <w:rPr>
                <w:rFonts w:ascii="Arial" w:hAnsi="Arial" w:cs="Arial"/>
                <w:b/>
                <w:bCs/>
                <w:color w:val="333333"/>
                <w:shd w:val="clear" w:color="auto" w:fill="FFFFFF"/>
              </w:rPr>
              <w:t xml:space="preserve"> </w:t>
            </w:r>
            <w:r w:rsidRPr="000C5654">
              <w:rPr>
                <w:bCs/>
                <w:i/>
                <w:color w:val="333333"/>
                <w:shd w:val="clear" w:color="auto" w:fill="FFFFFF"/>
              </w:rPr>
              <w:t>Институт</w:t>
            </w:r>
            <w:r w:rsidRPr="000C5654">
              <w:rPr>
                <w:i/>
                <w:color w:val="333333"/>
                <w:shd w:val="clear" w:color="auto" w:fill="FFFFFF"/>
              </w:rPr>
              <w:t> </w:t>
            </w:r>
            <w:r w:rsidRPr="000C5654">
              <w:rPr>
                <w:bCs/>
                <w:i/>
                <w:color w:val="333333"/>
                <w:shd w:val="clear" w:color="auto" w:fill="FFFFFF"/>
              </w:rPr>
              <w:t>развития</w:t>
            </w:r>
            <w:r w:rsidRPr="000C5654">
              <w:rPr>
                <w:i/>
                <w:color w:val="333333"/>
                <w:shd w:val="clear" w:color="auto" w:fill="FFFFFF"/>
              </w:rPr>
              <w:t> </w:t>
            </w:r>
            <w:r w:rsidRPr="000C5654">
              <w:rPr>
                <w:bCs/>
                <w:i/>
                <w:color w:val="333333"/>
                <w:shd w:val="clear" w:color="auto" w:fill="FFFFFF"/>
              </w:rPr>
              <w:t>образования</w:t>
            </w:r>
            <w:r w:rsidRPr="000C5654">
              <w:rPr>
                <w:i/>
                <w:color w:val="333333"/>
                <w:shd w:val="clear" w:color="auto" w:fill="FFFFFF"/>
              </w:rPr>
              <w:t> </w:t>
            </w:r>
          </w:p>
          <w:p w:rsidR="0082613F" w:rsidRPr="000C5654" w:rsidRDefault="0082613F" w:rsidP="00A95559">
            <w:pPr>
              <w:pStyle w:val="a3"/>
              <w:spacing w:line="276" w:lineRule="auto"/>
              <w:rPr>
                <w:i/>
              </w:rPr>
            </w:pPr>
            <w:r w:rsidRPr="000C5654">
              <w:rPr>
                <w:bCs/>
                <w:i/>
                <w:color w:val="333333"/>
                <w:shd w:val="clear" w:color="auto" w:fill="FFFFFF"/>
              </w:rPr>
              <w:t>Свердловской</w:t>
            </w:r>
            <w:r w:rsidRPr="000C5654">
              <w:rPr>
                <w:i/>
                <w:color w:val="333333"/>
                <w:shd w:val="clear" w:color="auto" w:fill="FFFFFF"/>
              </w:rPr>
              <w:t> </w:t>
            </w:r>
            <w:r w:rsidRPr="000C5654">
              <w:rPr>
                <w:bCs/>
                <w:i/>
                <w:color w:val="333333"/>
                <w:shd w:val="clear" w:color="auto" w:fill="FFFFFF"/>
              </w:rPr>
              <w:t>области</w:t>
            </w:r>
          </w:p>
        </w:tc>
      </w:tr>
      <w:tr w:rsidR="0082613F" w:rsidRPr="000C5654" w:rsidTr="00A74266">
        <w:tc>
          <w:tcPr>
            <w:tcW w:w="3238" w:type="dxa"/>
            <w:shd w:val="clear" w:color="auto" w:fill="auto"/>
          </w:tcPr>
          <w:p w:rsidR="0082613F" w:rsidRPr="000C5654" w:rsidRDefault="0082613F" w:rsidP="00A95559">
            <w:pPr>
              <w:pStyle w:val="a3"/>
              <w:spacing w:line="276" w:lineRule="auto"/>
            </w:pPr>
            <w:r w:rsidRPr="000C5654">
              <w:t>1.Курсы повышения квалификации.</w:t>
            </w:r>
          </w:p>
          <w:p w:rsidR="0082613F" w:rsidRPr="000C5654" w:rsidRDefault="0082613F" w:rsidP="00A95559">
            <w:pPr>
              <w:pStyle w:val="a3"/>
              <w:spacing w:line="276" w:lineRule="auto"/>
            </w:pPr>
            <w:r>
              <w:t>2.Городские  методические объединения (ГМО).</w:t>
            </w:r>
          </w:p>
          <w:p w:rsidR="0082613F" w:rsidRPr="000C5654" w:rsidRDefault="0082613F" w:rsidP="00A95559">
            <w:pPr>
              <w:pStyle w:val="a3"/>
              <w:spacing w:line="276" w:lineRule="auto"/>
            </w:pPr>
            <w:r w:rsidRPr="000C5654">
              <w:t>3.Районные и областные семинары, конференции.</w:t>
            </w:r>
          </w:p>
          <w:p w:rsidR="0082613F" w:rsidRPr="000C5654" w:rsidRDefault="0082613F" w:rsidP="00A95559">
            <w:pPr>
              <w:pStyle w:val="a3"/>
              <w:spacing w:line="276" w:lineRule="auto"/>
            </w:pPr>
            <w:r w:rsidRPr="000C5654">
              <w:t>4.Вебинары.</w:t>
            </w:r>
          </w:p>
          <w:p w:rsidR="0082613F" w:rsidRPr="000C5654" w:rsidRDefault="0082613F" w:rsidP="00A95559">
            <w:pPr>
              <w:pStyle w:val="a3"/>
              <w:spacing w:line="276" w:lineRule="auto"/>
            </w:pPr>
            <w:r w:rsidRPr="000C5654">
              <w:t>5.Конкурсы профессионального мастерства.</w:t>
            </w:r>
          </w:p>
          <w:p w:rsidR="0082613F" w:rsidRPr="000C5654" w:rsidRDefault="0082613F" w:rsidP="00A95559">
            <w:pPr>
              <w:pStyle w:val="a3"/>
              <w:spacing w:line="276" w:lineRule="auto"/>
            </w:pPr>
            <w:r w:rsidRPr="000C5654">
              <w:t xml:space="preserve">6.Общение, обмен опытом в </w:t>
            </w:r>
            <w:proofErr w:type="gramStart"/>
            <w:r w:rsidRPr="000C5654">
              <w:t>профессиональных</w:t>
            </w:r>
            <w:proofErr w:type="gramEnd"/>
            <w:r w:rsidRPr="000C5654">
              <w:t xml:space="preserve"> интернет-сообществах.</w:t>
            </w:r>
          </w:p>
          <w:p w:rsidR="0082613F" w:rsidRPr="000C5654" w:rsidRDefault="0082613F" w:rsidP="00A95559">
            <w:pPr>
              <w:pStyle w:val="a3"/>
              <w:spacing w:line="276" w:lineRule="auto"/>
            </w:pPr>
          </w:p>
        </w:tc>
        <w:tc>
          <w:tcPr>
            <w:tcW w:w="3674" w:type="dxa"/>
            <w:shd w:val="clear" w:color="auto" w:fill="auto"/>
          </w:tcPr>
          <w:p w:rsidR="0082613F" w:rsidRPr="000C5654" w:rsidRDefault="0082613F" w:rsidP="00A95559">
            <w:pPr>
              <w:pStyle w:val="a3"/>
              <w:spacing w:line="276" w:lineRule="auto"/>
            </w:pPr>
            <w:r w:rsidRPr="000C5654">
              <w:t>1.Диалог, беседа.</w:t>
            </w:r>
          </w:p>
          <w:p w:rsidR="0082613F" w:rsidRPr="000C5654" w:rsidRDefault="0082613F" w:rsidP="00A95559">
            <w:pPr>
              <w:pStyle w:val="a3"/>
              <w:spacing w:line="276" w:lineRule="auto"/>
            </w:pPr>
            <w:r w:rsidRPr="000C5654">
              <w:t>2.Индивидуальная, групповая консультация.</w:t>
            </w:r>
          </w:p>
          <w:p w:rsidR="0082613F" w:rsidRPr="000C5654" w:rsidRDefault="0082613F" w:rsidP="00A95559">
            <w:pPr>
              <w:pStyle w:val="a3"/>
              <w:spacing w:line="276" w:lineRule="auto"/>
            </w:pPr>
            <w:r w:rsidRPr="000C5654">
              <w:t>3.Самоанализ собственной деятельности.</w:t>
            </w:r>
          </w:p>
          <w:p w:rsidR="0082613F" w:rsidRPr="000C5654" w:rsidRDefault="0082613F" w:rsidP="00A95559">
            <w:pPr>
              <w:pStyle w:val="a3"/>
              <w:spacing w:line="276" w:lineRule="auto"/>
            </w:pPr>
            <w:r w:rsidRPr="000C5654">
              <w:t>4.Обучающие семинары.</w:t>
            </w:r>
          </w:p>
          <w:p w:rsidR="0082613F" w:rsidRPr="000C5654" w:rsidRDefault="0082613F" w:rsidP="00A95559">
            <w:pPr>
              <w:pStyle w:val="a3"/>
              <w:spacing w:line="276" w:lineRule="auto"/>
            </w:pPr>
            <w:r w:rsidRPr="000C5654">
              <w:t>5.Практикумы.</w:t>
            </w:r>
          </w:p>
          <w:p w:rsidR="0082613F" w:rsidRPr="000C5654" w:rsidRDefault="0082613F" w:rsidP="00A95559">
            <w:pPr>
              <w:pStyle w:val="a3"/>
              <w:spacing w:line="276" w:lineRule="auto"/>
            </w:pPr>
            <w:r w:rsidRPr="000C5654">
              <w:t>6.Анкетирование, опрос.</w:t>
            </w:r>
          </w:p>
          <w:p w:rsidR="0082613F" w:rsidRPr="000C5654" w:rsidRDefault="0082613F" w:rsidP="00A95559">
            <w:pPr>
              <w:pStyle w:val="a3"/>
              <w:spacing w:line="276" w:lineRule="auto"/>
            </w:pPr>
            <w:r w:rsidRPr="000C5654">
              <w:t>7.Мастер-класс педагога наставника.</w:t>
            </w:r>
          </w:p>
          <w:p w:rsidR="0082613F" w:rsidRPr="000C5654" w:rsidRDefault="0082613F" w:rsidP="00A95559">
            <w:pPr>
              <w:pStyle w:val="a3"/>
              <w:spacing w:line="276" w:lineRule="auto"/>
            </w:pPr>
            <w:r w:rsidRPr="000C5654">
              <w:t>8.Взаимопосещения, открытые просмотры.</w:t>
            </w:r>
          </w:p>
          <w:p w:rsidR="0082613F" w:rsidRPr="000C5654" w:rsidRDefault="0082613F" w:rsidP="00A95559">
            <w:pPr>
              <w:pStyle w:val="a3"/>
              <w:spacing w:line="276" w:lineRule="auto"/>
            </w:pPr>
            <w:r w:rsidRPr="000C5654">
              <w:t>9.Анализ педагогических ситуаций.</w:t>
            </w:r>
          </w:p>
          <w:p w:rsidR="0082613F" w:rsidRPr="000C5654" w:rsidRDefault="0082613F" w:rsidP="00A95559">
            <w:pPr>
              <w:pStyle w:val="a3"/>
              <w:spacing w:line="276" w:lineRule="auto"/>
            </w:pPr>
            <w:r w:rsidRPr="000C5654">
              <w:t>10.Диссеминация опыта.</w:t>
            </w:r>
          </w:p>
          <w:p w:rsidR="0082613F" w:rsidRPr="000C5654" w:rsidRDefault="0082613F" w:rsidP="00A95559">
            <w:pPr>
              <w:pStyle w:val="a3"/>
              <w:spacing w:line="276" w:lineRule="auto"/>
            </w:pPr>
            <w:r w:rsidRPr="000C5654">
              <w:t>11.Деловая игра.</w:t>
            </w:r>
          </w:p>
          <w:p w:rsidR="0082613F" w:rsidRPr="000C5654" w:rsidRDefault="0082613F" w:rsidP="00A95559">
            <w:pPr>
              <w:pStyle w:val="a3"/>
              <w:spacing w:line="276" w:lineRule="auto"/>
            </w:pPr>
            <w:r w:rsidRPr="000C5654">
              <w:t>12.Круглый стол.</w:t>
            </w:r>
          </w:p>
          <w:p w:rsidR="0082613F" w:rsidRPr="000C5654" w:rsidRDefault="0082613F" w:rsidP="00A95559">
            <w:pPr>
              <w:pStyle w:val="a3"/>
              <w:spacing w:line="276" w:lineRule="auto"/>
            </w:pPr>
            <w:r w:rsidRPr="000C5654">
              <w:t xml:space="preserve">13.Конкурс </w:t>
            </w:r>
            <w:r w:rsidRPr="000C5654">
              <w:lastRenderedPageBreak/>
              <w:t>профессионального мастерства.</w:t>
            </w:r>
          </w:p>
        </w:tc>
        <w:tc>
          <w:tcPr>
            <w:tcW w:w="2704" w:type="dxa"/>
            <w:shd w:val="clear" w:color="auto" w:fill="auto"/>
          </w:tcPr>
          <w:p w:rsidR="0082613F" w:rsidRPr="000C5654" w:rsidRDefault="0082613F" w:rsidP="00A95559">
            <w:pPr>
              <w:pStyle w:val="a3"/>
              <w:spacing w:line="276" w:lineRule="auto"/>
              <w:jc w:val="both"/>
            </w:pPr>
            <w:r w:rsidRPr="000C5654">
              <w:lastRenderedPageBreak/>
              <w:t>1.Аттестация</w:t>
            </w:r>
          </w:p>
        </w:tc>
      </w:tr>
    </w:tbl>
    <w:p w:rsidR="0082613F" w:rsidRDefault="0082613F" w:rsidP="0082613F">
      <w:pPr>
        <w:pStyle w:val="a3"/>
        <w:spacing w:line="360" w:lineRule="auto"/>
        <w:rPr>
          <w:b/>
          <w:sz w:val="22"/>
          <w:szCs w:val="22"/>
          <w:u w:val="single"/>
        </w:rPr>
      </w:pPr>
    </w:p>
    <w:p w:rsidR="0082613F" w:rsidRPr="00B85728" w:rsidRDefault="0082613F" w:rsidP="0082613F">
      <w:pPr>
        <w:pStyle w:val="a3"/>
        <w:spacing w:line="360" w:lineRule="auto"/>
        <w:rPr>
          <w:b/>
          <w:sz w:val="22"/>
          <w:szCs w:val="22"/>
          <w:u w:val="single"/>
        </w:rPr>
      </w:pPr>
      <w:r>
        <w:rPr>
          <w:b/>
          <w:sz w:val="22"/>
          <w:szCs w:val="22"/>
          <w:u w:val="single"/>
        </w:rPr>
        <w:t>9</w:t>
      </w:r>
      <w:r w:rsidRPr="00831424">
        <w:rPr>
          <w:b/>
          <w:sz w:val="22"/>
          <w:szCs w:val="22"/>
          <w:u w:val="single"/>
        </w:rPr>
        <w:t xml:space="preserve">. ПЛАН РАБОТЫ ПЕДАГОГОВ  НАСТАВНИКОВ  С НАЧИНАЮЩИМИ </w:t>
      </w:r>
      <w:r>
        <w:rPr>
          <w:b/>
          <w:sz w:val="22"/>
          <w:szCs w:val="22"/>
          <w:u w:val="single"/>
        </w:rPr>
        <w:t xml:space="preserve"> </w:t>
      </w:r>
      <w:r w:rsidRPr="00831424">
        <w:rPr>
          <w:b/>
          <w:sz w:val="22"/>
          <w:szCs w:val="22"/>
          <w:u w:val="single"/>
        </w:rPr>
        <w:t>ПЕДАГОГАМИ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2558"/>
        <w:gridCol w:w="103"/>
        <w:gridCol w:w="3561"/>
        <w:gridCol w:w="2771"/>
      </w:tblGrid>
      <w:tr w:rsidR="0082613F" w:rsidRPr="00312C85" w:rsidTr="00A74266">
        <w:trPr>
          <w:trHeight w:val="878"/>
        </w:trPr>
        <w:tc>
          <w:tcPr>
            <w:tcW w:w="549" w:type="dxa"/>
            <w:tcBorders>
              <w:top w:val="single" w:sz="4" w:space="0" w:color="auto"/>
              <w:left w:val="single" w:sz="4" w:space="0" w:color="000000"/>
              <w:bottom w:val="single" w:sz="4" w:space="0" w:color="auto"/>
              <w:right w:val="single" w:sz="4" w:space="0" w:color="000000"/>
            </w:tcBorders>
            <w:shd w:val="clear" w:color="auto" w:fill="auto"/>
          </w:tcPr>
          <w:p w:rsidR="0082613F" w:rsidRPr="00A95559" w:rsidRDefault="0082613F" w:rsidP="00A95559">
            <w:pPr>
              <w:pStyle w:val="a3"/>
              <w:spacing w:line="23" w:lineRule="atLeast"/>
              <w:jc w:val="center"/>
              <w:rPr>
                <w:i/>
              </w:rPr>
            </w:pPr>
            <w:r w:rsidRPr="00A95559">
              <w:rPr>
                <w:i/>
              </w:rPr>
              <w:t xml:space="preserve">№ </w:t>
            </w:r>
            <w:proofErr w:type="gramStart"/>
            <w:r w:rsidRPr="00A95559">
              <w:rPr>
                <w:i/>
              </w:rPr>
              <w:t>п</w:t>
            </w:r>
            <w:proofErr w:type="gramEnd"/>
            <w:r w:rsidRPr="00A95559">
              <w:rPr>
                <w:i/>
              </w:rPr>
              <w:t>/п</w:t>
            </w:r>
          </w:p>
        </w:tc>
        <w:tc>
          <w:tcPr>
            <w:tcW w:w="26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jc w:val="center"/>
              <w:rPr>
                <w:i/>
              </w:rPr>
            </w:pPr>
            <w:r w:rsidRPr="00A95559">
              <w:rPr>
                <w:i/>
              </w:rPr>
              <w:t>Мероприятие</w:t>
            </w:r>
          </w:p>
        </w:tc>
        <w:tc>
          <w:tcPr>
            <w:tcW w:w="3561"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jc w:val="center"/>
              <w:rPr>
                <w:i/>
              </w:rPr>
            </w:pPr>
            <w:r w:rsidRPr="00A95559">
              <w:rPr>
                <w:i/>
              </w:rPr>
              <w:t>Деятельность наставника</w:t>
            </w:r>
          </w:p>
        </w:tc>
        <w:tc>
          <w:tcPr>
            <w:tcW w:w="2771"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jc w:val="center"/>
              <w:rPr>
                <w:i/>
              </w:rPr>
            </w:pPr>
            <w:r w:rsidRPr="00A95559">
              <w:rPr>
                <w:i/>
              </w:rPr>
              <w:t>Ожидаемый результат</w:t>
            </w:r>
          </w:p>
        </w:tc>
      </w:tr>
      <w:tr w:rsidR="0082613F" w:rsidRPr="00312C85" w:rsidTr="00A74266">
        <w:tc>
          <w:tcPr>
            <w:tcW w:w="9542"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jc w:val="center"/>
              <w:rPr>
                <w:b/>
              </w:rPr>
            </w:pPr>
            <w:r w:rsidRPr="00A95559">
              <w:rPr>
                <w:b/>
              </w:rPr>
              <w:t>1 год</w:t>
            </w:r>
          </w:p>
        </w:tc>
      </w:tr>
      <w:tr w:rsidR="0082613F" w:rsidRPr="00312C85" w:rsidTr="00A74266">
        <w:tc>
          <w:tcPr>
            <w:tcW w:w="549"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jc w:val="both"/>
            </w:pPr>
            <w:r w:rsidRPr="00A95559">
              <w:t>1.</w:t>
            </w:r>
          </w:p>
        </w:tc>
        <w:tc>
          <w:tcPr>
            <w:tcW w:w="26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 xml:space="preserve">Выявление профессиональных проблем и образовательных запросов начинающего (молодого) педагога </w:t>
            </w:r>
          </w:p>
        </w:tc>
        <w:tc>
          <w:tcPr>
            <w:tcW w:w="3561"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Подбор, разработка диагностических материалов.</w:t>
            </w:r>
          </w:p>
          <w:p w:rsidR="0082613F" w:rsidRPr="00A95559" w:rsidRDefault="0082613F" w:rsidP="00A95559">
            <w:pPr>
              <w:pStyle w:val="a3"/>
              <w:spacing w:line="23" w:lineRule="atLeast"/>
            </w:pPr>
            <w:r w:rsidRPr="00A95559">
              <w:t>Осуществление диагностических процедур.</w:t>
            </w:r>
          </w:p>
        </w:tc>
        <w:tc>
          <w:tcPr>
            <w:tcW w:w="2771"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Индивидуальный план профессионального становления молодого педагога (далее – ИП)</w:t>
            </w:r>
          </w:p>
        </w:tc>
      </w:tr>
      <w:tr w:rsidR="0082613F" w:rsidRPr="00312C85" w:rsidTr="00A74266">
        <w:tc>
          <w:tcPr>
            <w:tcW w:w="549"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jc w:val="both"/>
            </w:pPr>
            <w:r w:rsidRPr="00A95559">
              <w:t>2.</w:t>
            </w:r>
          </w:p>
        </w:tc>
        <w:tc>
          <w:tcPr>
            <w:tcW w:w="26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Изучение нормативно-правовой базы.</w:t>
            </w:r>
          </w:p>
          <w:p w:rsidR="0082613F" w:rsidRPr="00A95559" w:rsidRDefault="0082613F" w:rsidP="00A95559">
            <w:pPr>
              <w:pStyle w:val="a3"/>
              <w:spacing w:line="23" w:lineRule="atLeast"/>
            </w:pPr>
            <w:r w:rsidRPr="00A95559">
              <w:t>Ведение педагогической  документации.</w:t>
            </w:r>
          </w:p>
        </w:tc>
        <w:tc>
          <w:tcPr>
            <w:tcW w:w="3561"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Деятельность по изучению нормативных актов, локальных актов.</w:t>
            </w:r>
          </w:p>
          <w:p w:rsidR="0082613F" w:rsidRPr="00A95559" w:rsidRDefault="0082613F" w:rsidP="00A95559">
            <w:pPr>
              <w:pStyle w:val="a3"/>
              <w:spacing w:line="23" w:lineRule="atLeast"/>
            </w:pPr>
            <w:r w:rsidRPr="00A95559">
              <w:t>Составление рабочей программы.</w:t>
            </w:r>
          </w:p>
          <w:p w:rsidR="0082613F" w:rsidRPr="00A95559" w:rsidRDefault="0082613F" w:rsidP="00A95559">
            <w:pPr>
              <w:pStyle w:val="a3"/>
              <w:spacing w:line="23" w:lineRule="atLeast"/>
            </w:pPr>
            <w:r w:rsidRPr="00A95559">
              <w:t>Обучение правилам ведения документации.</w:t>
            </w:r>
          </w:p>
        </w:tc>
        <w:tc>
          <w:tcPr>
            <w:tcW w:w="2771"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 xml:space="preserve">Компетентность молодого педагога относительно современных </w:t>
            </w:r>
            <w:proofErr w:type="gramStart"/>
            <w:r w:rsidRPr="00A95559">
              <w:t>требованиях</w:t>
            </w:r>
            <w:proofErr w:type="gramEnd"/>
            <w:r w:rsidRPr="00A95559">
              <w:t xml:space="preserve"> к дошкольному образованию и педагогу дошкольного образования, в ведении документации.</w:t>
            </w:r>
          </w:p>
        </w:tc>
      </w:tr>
      <w:tr w:rsidR="0082613F" w:rsidRPr="00312C85" w:rsidTr="00A74266">
        <w:tc>
          <w:tcPr>
            <w:tcW w:w="549"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jc w:val="both"/>
            </w:pPr>
            <w:r w:rsidRPr="00A95559">
              <w:t>3.</w:t>
            </w:r>
          </w:p>
        </w:tc>
        <w:tc>
          <w:tcPr>
            <w:tcW w:w="26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Обеспечение каналов многосторонней связи с молодым педагогом.</w:t>
            </w:r>
          </w:p>
        </w:tc>
        <w:tc>
          <w:tcPr>
            <w:tcW w:w="3561"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Организация общения посредством каналов электронной связи.</w:t>
            </w:r>
          </w:p>
        </w:tc>
        <w:tc>
          <w:tcPr>
            <w:tcW w:w="2771"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Возможность  постоянного взаимодействия и общения.</w:t>
            </w:r>
          </w:p>
        </w:tc>
      </w:tr>
      <w:tr w:rsidR="0082613F" w:rsidRPr="00312C85" w:rsidTr="00A74266">
        <w:tc>
          <w:tcPr>
            <w:tcW w:w="549"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jc w:val="both"/>
            </w:pPr>
            <w:r w:rsidRPr="00A95559">
              <w:t>4.</w:t>
            </w:r>
          </w:p>
        </w:tc>
        <w:tc>
          <w:tcPr>
            <w:tcW w:w="26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 xml:space="preserve">Проектирование и анализ образовательной деятельности.  </w:t>
            </w:r>
          </w:p>
        </w:tc>
        <w:tc>
          <w:tcPr>
            <w:tcW w:w="3561"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Открытые  занятия наставника,  других педагогов, их анализ.</w:t>
            </w:r>
          </w:p>
          <w:p w:rsidR="0082613F" w:rsidRPr="00A95559" w:rsidRDefault="0082613F" w:rsidP="00A95559">
            <w:pPr>
              <w:pStyle w:val="a3"/>
              <w:spacing w:line="23" w:lineRule="atLeast"/>
            </w:pPr>
            <w:r w:rsidRPr="00A95559">
              <w:t>Практикумы по планированию каждого этапа ООД.</w:t>
            </w:r>
          </w:p>
          <w:p w:rsidR="0082613F" w:rsidRPr="00A95559" w:rsidRDefault="0082613F" w:rsidP="00A95559">
            <w:pPr>
              <w:pStyle w:val="a3"/>
              <w:spacing w:line="23" w:lineRule="atLeast"/>
            </w:pPr>
            <w:r w:rsidRPr="00A95559">
              <w:t>Разработка инструментария  для самостоятельного проектирования ООД.</w:t>
            </w:r>
          </w:p>
        </w:tc>
        <w:tc>
          <w:tcPr>
            <w:tcW w:w="2771"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Компетентность молодого педагога в проектировании и анализе ООД.</w:t>
            </w:r>
          </w:p>
        </w:tc>
      </w:tr>
      <w:tr w:rsidR="0082613F" w:rsidRPr="00312C85" w:rsidTr="00A74266">
        <w:tc>
          <w:tcPr>
            <w:tcW w:w="549"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jc w:val="both"/>
            </w:pPr>
            <w:r w:rsidRPr="00A95559">
              <w:t>5.</w:t>
            </w:r>
          </w:p>
        </w:tc>
        <w:tc>
          <w:tcPr>
            <w:tcW w:w="2661" w:type="dxa"/>
            <w:gridSpan w:val="2"/>
            <w:tcBorders>
              <w:top w:val="single" w:sz="4" w:space="0" w:color="000000"/>
              <w:left w:val="single" w:sz="4" w:space="0" w:color="000000"/>
              <w:bottom w:val="single" w:sz="4" w:space="0" w:color="000000"/>
              <w:right w:val="single" w:sz="4" w:space="0" w:color="000000"/>
            </w:tcBorders>
            <w:shd w:val="clear" w:color="auto" w:fill="auto"/>
          </w:tcPr>
          <w:p w:rsidR="0082613F" w:rsidRPr="00A95559" w:rsidRDefault="0082613F" w:rsidP="00A95559">
            <w:pPr>
              <w:pStyle w:val="a3"/>
              <w:spacing w:line="23" w:lineRule="atLeast"/>
              <w:jc w:val="both"/>
            </w:pPr>
            <w:r w:rsidRPr="00A95559">
              <w:t>Проведение мониторинга освоения образовательной программы воспитанниками.</w:t>
            </w:r>
          </w:p>
        </w:tc>
        <w:tc>
          <w:tcPr>
            <w:tcW w:w="3561" w:type="dxa"/>
            <w:tcBorders>
              <w:top w:val="single" w:sz="4" w:space="0" w:color="000000"/>
              <w:left w:val="single" w:sz="4" w:space="0" w:color="000000"/>
              <w:bottom w:val="single" w:sz="4" w:space="0" w:color="000000"/>
              <w:right w:val="single" w:sz="4" w:space="0" w:color="000000"/>
            </w:tcBorders>
            <w:shd w:val="clear" w:color="auto" w:fill="auto"/>
          </w:tcPr>
          <w:p w:rsidR="0082613F" w:rsidRPr="00A95559" w:rsidRDefault="0082613F" w:rsidP="00A95559">
            <w:pPr>
              <w:pStyle w:val="a3"/>
              <w:spacing w:line="23" w:lineRule="atLeast"/>
            </w:pPr>
            <w:r w:rsidRPr="00A95559">
              <w:t>Знакомство с правилами проведения педагогической диагностики, с диагностическим инструментарием, способами фиксирования данных, с методами анализа и обобщения полученных данных.</w:t>
            </w:r>
          </w:p>
        </w:tc>
        <w:tc>
          <w:tcPr>
            <w:tcW w:w="2771" w:type="dxa"/>
            <w:tcBorders>
              <w:top w:val="single" w:sz="4" w:space="0" w:color="000000"/>
              <w:left w:val="single" w:sz="4" w:space="0" w:color="000000"/>
              <w:bottom w:val="single" w:sz="4" w:space="0" w:color="000000"/>
              <w:right w:val="single" w:sz="4" w:space="0" w:color="000000"/>
            </w:tcBorders>
            <w:shd w:val="clear" w:color="auto" w:fill="auto"/>
          </w:tcPr>
          <w:p w:rsidR="0082613F" w:rsidRPr="00A95559" w:rsidRDefault="0082613F" w:rsidP="00A95559">
            <w:pPr>
              <w:pStyle w:val="a3"/>
              <w:spacing w:line="23" w:lineRule="atLeast"/>
              <w:jc w:val="both"/>
            </w:pPr>
            <w:r w:rsidRPr="00A95559">
              <w:t>Журнал мониторинга, индивидуальные образовательные маршруты.</w:t>
            </w:r>
          </w:p>
        </w:tc>
      </w:tr>
      <w:tr w:rsidR="0082613F" w:rsidRPr="00312C85" w:rsidTr="00A74266">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82613F" w:rsidRPr="00A95559" w:rsidRDefault="0082613F" w:rsidP="00A95559">
            <w:pPr>
              <w:pStyle w:val="a3"/>
              <w:spacing w:line="23" w:lineRule="atLeast"/>
              <w:jc w:val="both"/>
            </w:pPr>
            <w:r w:rsidRPr="00A95559">
              <w:t>6.</w:t>
            </w:r>
          </w:p>
        </w:tc>
        <w:tc>
          <w:tcPr>
            <w:tcW w:w="2661" w:type="dxa"/>
            <w:gridSpan w:val="2"/>
            <w:tcBorders>
              <w:top w:val="single" w:sz="4" w:space="0" w:color="000000"/>
              <w:left w:val="single" w:sz="4" w:space="0" w:color="000000"/>
              <w:bottom w:val="single" w:sz="4" w:space="0" w:color="000000"/>
              <w:right w:val="single" w:sz="4" w:space="0" w:color="000000"/>
            </w:tcBorders>
            <w:shd w:val="clear" w:color="auto" w:fill="auto"/>
          </w:tcPr>
          <w:p w:rsidR="0082613F" w:rsidRPr="00A95559" w:rsidRDefault="0082613F" w:rsidP="00A95559">
            <w:pPr>
              <w:pStyle w:val="a3"/>
              <w:spacing w:line="23" w:lineRule="atLeast"/>
              <w:jc w:val="both"/>
            </w:pPr>
            <w:r w:rsidRPr="00A95559">
              <w:t>Организация развивающей предметно-пространственной среды (РППС) в групповом помещении.</w:t>
            </w:r>
          </w:p>
        </w:tc>
        <w:tc>
          <w:tcPr>
            <w:tcW w:w="3561" w:type="dxa"/>
            <w:tcBorders>
              <w:top w:val="single" w:sz="4" w:space="0" w:color="000000"/>
              <w:left w:val="single" w:sz="4" w:space="0" w:color="000000"/>
              <w:bottom w:val="single" w:sz="4" w:space="0" w:color="000000"/>
              <w:right w:val="single" w:sz="4" w:space="0" w:color="000000"/>
            </w:tcBorders>
            <w:shd w:val="clear" w:color="auto" w:fill="auto"/>
          </w:tcPr>
          <w:p w:rsidR="0082613F" w:rsidRPr="00A95559" w:rsidRDefault="0082613F" w:rsidP="00A95559">
            <w:pPr>
              <w:pStyle w:val="a3"/>
              <w:spacing w:line="23" w:lineRule="atLeast"/>
              <w:jc w:val="both"/>
            </w:pPr>
            <w:r w:rsidRPr="00A95559">
              <w:t>Анализ РППС в группе в соответствии с требованиями.</w:t>
            </w:r>
          </w:p>
        </w:tc>
        <w:tc>
          <w:tcPr>
            <w:tcW w:w="2771" w:type="dxa"/>
            <w:tcBorders>
              <w:top w:val="single" w:sz="4" w:space="0" w:color="000000"/>
              <w:left w:val="single" w:sz="4" w:space="0" w:color="000000"/>
              <w:bottom w:val="single" w:sz="4" w:space="0" w:color="000000"/>
              <w:right w:val="single" w:sz="4" w:space="0" w:color="000000"/>
            </w:tcBorders>
            <w:shd w:val="clear" w:color="auto" w:fill="auto"/>
          </w:tcPr>
          <w:p w:rsidR="0082613F" w:rsidRPr="00A95559" w:rsidRDefault="0082613F" w:rsidP="00A95559">
            <w:pPr>
              <w:pStyle w:val="a3"/>
              <w:spacing w:line="23" w:lineRule="atLeast"/>
              <w:jc w:val="both"/>
            </w:pPr>
            <w:r w:rsidRPr="00A95559">
              <w:t>РППС, соответствующая ФГОС ДО.</w:t>
            </w:r>
          </w:p>
        </w:tc>
      </w:tr>
      <w:tr w:rsidR="0082613F" w:rsidRPr="00312C85" w:rsidTr="00A74266">
        <w:tc>
          <w:tcPr>
            <w:tcW w:w="549"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jc w:val="both"/>
            </w:pPr>
            <w:r w:rsidRPr="00A95559">
              <w:t>7.</w:t>
            </w:r>
          </w:p>
        </w:tc>
        <w:tc>
          <w:tcPr>
            <w:tcW w:w="26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jc w:val="both"/>
            </w:pPr>
            <w:r w:rsidRPr="00A95559">
              <w:t>Формирование позитивного имиджа педагога</w:t>
            </w:r>
          </w:p>
        </w:tc>
        <w:tc>
          <w:tcPr>
            <w:tcW w:w="3561"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jc w:val="both"/>
            </w:pPr>
            <w:r w:rsidRPr="00A95559">
              <w:t>Подборка материалов по вопросам педагогической этики, риторики, культуры.</w:t>
            </w:r>
          </w:p>
          <w:p w:rsidR="0082613F" w:rsidRPr="00A95559" w:rsidRDefault="0082613F" w:rsidP="00A95559">
            <w:pPr>
              <w:pStyle w:val="a3"/>
              <w:spacing w:line="23" w:lineRule="atLeast"/>
              <w:jc w:val="both"/>
            </w:pPr>
            <w:r w:rsidRPr="00A95559">
              <w:t xml:space="preserve">Сборник методических </w:t>
            </w:r>
            <w:r w:rsidRPr="00A95559">
              <w:lastRenderedPageBreak/>
              <w:t>рекомендаций.</w:t>
            </w:r>
          </w:p>
          <w:p w:rsidR="0082613F" w:rsidRPr="00A95559" w:rsidRDefault="0082613F" w:rsidP="00A95559">
            <w:pPr>
              <w:pStyle w:val="a3"/>
              <w:spacing w:line="23" w:lineRule="atLeast"/>
              <w:jc w:val="both"/>
            </w:pPr>
            <w:r w:rsidRPr="00A95559">
              <w:t>Практикумы по решению педагогических ситуаций</w:t>
            </w:r>
          </w:p>
        </w:tc>
        <w:tc>
          <w:tcPr>
            <w:tcW w:w="2771"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jc w:val="both"/>
            </w:pPr>
            <w:r w:rsidRPr="00A95559">
              <w:lastRenderedPageBreak/>
              <w:t xml:space="preserve">Культура общения с педагогами, родителями (законными представителями), </w:t>
            </w:r>
            <w:r w:rsidRPr="00A95559">
              <w:lastRenderedPageBreak/>
              <w:t>воспитанниками, освоенные эффективные приемы.</w:t>
            </w:r>
          </w:p>
        </w:tc>
      </w:tr>
      <w:tr w:rsidR="0082613F" w:rsidRPr="00312C85" w:rsidTr="00A74266">
        <w:tc>
          <w:tcPr>
            <w:tcW w:w="549"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jc w:val="both"/>
            </w:pPr>
            <w:r w:rsidRPr="00A95559">
              <w:lastRenderedPageBreak/>
              <w:t>8.</w:t>
            </w:r>
          </w:p>
        </w:tc>
        <w:tc>
          <w:tcPr>
            <w:tcW w:w="26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jc w:val="both"/>
            </w:pPr>
            <w:r w:rsidRPr="00A95559">
              <w:t>Мониторинг профессионального роста начинающего  (молодого) педагога.</w:t>
            </w:r>
          </w:p>
        </w:tc>
        <w:tc>
          <w:tcPr>
            <w:tcW w:w="3561"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Выбор диагностических методик. Осуществление мониторинга.</w:t>
            </w:r>
          </w:p>
        </w:tc>
        <w:tc>
          <w:tcPr>
            <w:tcW w:w="2771"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jc w:val="both"/>
            </w:pPr>
            <w:r w:rsidRPr="00A95559">
              <w:t>Коррекция ИП.</w:t>
            </w:r>
          </w:p>
        </w:tc>
      </w:tr>
      <w:tr w:rsidR="0082613F" w:rsidRPr="00312C85" w:rsidTr="00A74266">
        <w:tc>
          <w:tcPr>
            <w:tcW w:w="549"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jc w:val="both"/>
            </w:pPr>
            <w:r w:rsidRPr="00A95559">
              <w:t>9.</w:t>
            </w:r>
          </w:p>
        </w:tc>
        <w:tc>
          <w:tcPr>
            <w:tcW w:w="26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jc w:val="both"/>
            </w:pPr>
            <w:r w:rsidRPr="00A95559">
              <w:t>Определение технического задания</w:t>
            </w:r>
          </w:p>
        </w:tc>
        <w:tc>
          <w:tcPr>
            <w:tcW w:w="3561"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Разработка технического задания (с учетом результатов мониторинга или на основе перспектив работы на следующий год)</w:t>
            </w:r>
          </w:p>
        </w:tc>
        <w:tc>
          <w:tcPr>
            <w:tcW w:w="2771"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jc w:val="both"/>
            </w:pPr>
            <w:r w:rsidRPr="00A95559">
              <w:t>Коррекция ИП.</w:t>
            </w:r>
          </w:p>
        </w:tc>
      </w:tr>
      <w:tr w:rsidR="0082613F" w:rsidRPr="00312C85" w:rsidTr="00A74266">
        <w:tc>
          <w:tcPr>
            <w:tcW w:w="549"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jc w:val="both"/>
            </w:pPr>
            <w:r w:rsidRPr="00A95559">
              <w:t>10.</w:t>
            </w:r>
          </w:p>
        </w:tc>
        <w:tc>
          <w:tcPr>
            <w:tcW w:w="26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Итоги реализации программы</w:t>
            </w:r>
          </w:p>
        </w:tc>
        <w:tc>
          <w:tcPr>
            <w:tcW w:w="3561"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jc w:val="both"/>
            </w:pPr>
            <w:r w:rsidRPr="00A95559">
              <w:t>Подготовка отчета наставника.</w:t>
            </w:r>
          </w:p>
        </w:tc>
        <w:tc>
          <w:tcPr>
            <w:tcW w:w="2771" w:type="dxa"/>
            <w:tcBorders>
              <w:top w:val="single" w:sz="4" w:space="0" w:color="000000"/>
              <w:left w:val="single" w:sz="4" w:space="0" w:color="000000"/>
              <w:bottom w:val="single" w:sz="4" w:space="0" w:color="000000"/>
              <w:right w:val="single" w:sz="4" w:space="0" w:color="000000"/>
            </w:tcBorders>
            <w:shd w:val="clear" w:color="auto" w:fill="auto"/>
          </w:tcPr>
          <w:p w:rsidR="0082613F" w:rsidRPr="00A95559" w:rsidRDefault="0082613F" w:rsidP="00A95559">
            <w:pPr>
              <w:pStyle w:val="a3"/>
              <w:spacing w:line="23" w:lineRule="atLeast"/>
              <w:jc w:val="both"/>
            </w:pPr>
          </w:p>
        </w:tc>
      </w:tr>
      <w:tr w:rsidR="0082613F" w:rsidRPr="00312C85" w:rsidTr="00A74266">
        <w:tc>
          <w:tcPr>
            <w:tcW w:w="9542"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jc w:val="center"/>
              <w:rPr>
                <w:b/>
                <w:lang w:eastAsia="en-US"/>
              </w:rPr>
            </w:pPr>
            <w:r w:rsidRPr="00A95559">
              <w:rPr>
                <w:b/>
                <w:lang w:eastAsia="en-US"/>
              </w:rPr>
              <w:t>2 год</w:t>
            </w:r>
          </w:p>
        </w:tc>
      </w:tr>
      <w:tr w:rsidR="0082613F" w:rsidRPr="00312C85" w:rsidTr="00A74266">
        <w:tc>
          <w:tcPr>
            <w:tcW w:w="549"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jc w:val="both"/>
            </w:pPr>
            <w:r w:rsidRPr="00A95559">
              <w:t>1.</w:t>
            </w:r>
          </w:p>
        </w:tc>
        <w:tc>
          <w:tcPr>
            <w:tcW w:w="2558"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jc w:val="both"/>
            </w:pPr>
            <w:r w:rsidRPr="00A95559">
              <w:t xml:space="preserve">Моделирование воспитательного процесса в группе. </w:t>
            </w:r>
          </w:p>
        </w:tc>
        <w:tc>
          <w:tcPr>
            <w:tcW w:w="3664" w:type="dxa"/>
            <w:gridSpan w:val="2"/>
            <w:tcBorders>
              <w:top w:val="single" w:sz="4" w:space="0" w:color="000000"/>
              <w:left w:val="single" w:sz="4" w:space="0" w:color="000000"/>
              <w:bottom w:val="single" w:sz="4" w:space="0" w:color="000000"/>
              <w:right w:val="single" w:sz="4" w:space="0" w:color="000000"/>
            </w:tcBorders>
            <w:shd w:val="clear" w:color="auto" w:fill="auto"/>
          </w:tcPr>
          <w:p w:rsidR="0082613F" w:rsidRPr="00A95559" w:rsidRDefault="0082613F" w:rsidP="00A95559">
            <w:pPr>
              <w:pStyle w:val="a3"/>
              <w:spacing w:line="23" w:lineRule="atLeast"/>
            </w:pPr>
            <w:r w:rsidRPr="00A95559">
              <w:t>Организация деятельности по изучению вопросов моделирования воспитательной работы в гру</w:t>
            </w:r>
            <w:bookmarkStart w:id="0" w:name="_GoBack"/>
            <w:bookmarkEnd w:id="0"/>
            <w:r w:rsidRPr="00A95559">
              <w:t>ппе (проектирование целей, выбор методов и форм, особенности проектирования рабочей программы, оценка ее эффективности и др.)</w:t>
            </w:r>
          </w:p>
        </w:tc>
        <w:tc>
          <w:tcPr>
            <w:tcW w:w="2771" w:type="dxa"/>
            <w:tcBorders>
              <w:top w:val="single" w:sz="4" w:space="0" w:color="000000"/>
              <w:left w:val="single" w:sz="4" w:space="0" w:color="000000"/>
              <w:bottom w:val="single" w:sz="4" w:space="0" w:color="000000"/>
              <w:right w:val="single" w:sz="4" w:space="0" w:color="000000"/>
            </w:tcBorders>
            <w:shd w:val="clear" w:color="auto" w:fill="auto"/>
          </w:tcPr>
          <w:p w:rsidR="0082613F" w:rsidRPr="00A95559" w:rsidRDefault="0082613F" w:rsidP="00A95559">
            <w:pPr>
              <w:pStyle w:val="a3"/>
              <w:spacing w:line="23" w:lineRule="atLeast"/>
              <w:jc w:val="both"/>
            </w:pPr>
            <w:r w:rsidRPr="00A95559">
              <w:t>Разработка рабочей программы.</w:t>
            </w:r>
          </w:p>
        </w:tc>
      </w:tr>
      <w:tr w:rsidR="0082613F" w:rsidRPr="00312C85" w:rsidTr="00A74266">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82613F" w:rsidRPr="00A95559" w:rsidRDefault="0082613F" w:rsidP="00A95559">
            <w:pPr>
              <w:pStyle w:val="a3"/>
              <w:spacing w:line="23" w:lineRule="atLeast"/>
              <w:jc w:val="both"/>
            </w:pPr>
            <w:r w:rsidRPr="00A95559">
              <w:t>2.</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82613F" w:rsidRPr="00A95559" w:rsidRDefault="0082613F" w:rsidP="00A95559">
            <w:pPr>
              <w:pStyle w:val="a3"/>
              <w:spacing w:line="23" w:lineRule="atLeast"/>
            </w:pPr>
            <w:r w:rsidRPr="00A95559">
              <w:t>Моделирование культурно-досуговой деятельности воспитанников.</w:t>
            </w:r>
          </w:p>
        </w:tc>
        <w:tc>
          <w:tcPr>
            <w:tcW w:w="3664" w:type="dxa"/>
            <w:gridSpan w:val="2"/>
            <w:tcBorders>
              <w:top w:val="single" w:sz="4" w:space="0" w:color="000000"/>
              <w:left w:val="single" w:sz="4" w:space="0" w:color="000000"/>
              <w:bottom w:val="single" w:sz="4" w:space="0" w:color="000000"/>
              <w:right w:val="single" w:sz="4" w:space="0" w:color="000000"/>
            </w:tcBorders>
            <w:shd w:val="clear" w:color="auto" w:fill="auto"/>
          </w:tcPr>
          <w:p w:rsidR="0082613F" w:rsidRPr="00A95559" w:rsidRDefault="0082613F" w:rsidP="00A95559">
            <w:pPr>
              <w:pStyle w:val="a3"/>
              <w:spacing w:line="23" w:lineRule="atLeast"/>
            </w:pPr>
            <w:r w:rsidRPr="00A95559">
              <w:t>Изучение годового плана и планирование отдельных мероприятий.</w:t>
            </w:r>
          </w:p>
        </w:tc>
        <w:tc>
          <w:tcPr>
            <w:tcW w:w="2771" w:type="dxa"/>
            <w:tcBorders>
              <w:top w:val="single" w:sz="4" w:space="0" w:color="000000"/>
              <w:left w:val="single" w:sz="4" w:space="0" w:color="000000"/>
              <w:bottom w:val="single" w:sz="4" w:space="0" w:color="000000"/>
              <w:right w:val="single" w:sz="4" w:space="0" w:color="000000"/>
            </w:tcBorders>
            <w:shd w:val="clear" w:color="auto" w:fill="auto"/>
          </w:tcPr>
          <w:p w:rsidR="0082613F" w:rsidRPr="00A95559" w:rsidRDefault="0082613F" w:rsidP="00A95559">
            <w:pPr>
              <w:pStyle w:val="a3"/>
              <w:spacing w:line="23" w:lineRule="atLeast"/>
            </w:pPr>
            <w:r w:rsidRPr="00A95559">
              <w:t>Проведение развлечения, праздника на основании разработанного сценария.</w:t>
            </w:r>
          </w:p>
        </w:tc>
      </w:tr>
      <w:tr w:rsidR="0082613F" w:rsidRPr="00312C85" w:rsidTr="00A74266">
        <w:tc>
          <w:tcPr>
            <w:tcW w:w="549"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jc w:val="both"/>
            </w:pPr>
            <w:r w:rsidRPr="00A95559">
              <w:t>3.</w:t>
            </w:r>
          </w:p>
        </w:tc>
        <w:tc>
          <w:tcPr>
            <w:tcW w:w="2558"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Описание темы по самообразованию.</w:t>
            </w:r>
          </w:p>
        </w:tc>
        <w:tc>
          <w:tcPr>
            <w:tcW w:w="366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Оказание методической помощи наставником.</w:t>
            </w:r>
          </w:p>
        </w:tc>
        <w:tc>
          <w:tcPr>
            <w:tcW w:w="2771"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План работы по самообразованию.</w:t>
            </w:r>
          </w:p>
        </w:tc>
      </w:tr>
      <w:tr w:rsidR="0082613F" w:rsidRPr="00312C85" w:rsidTr="00A74266">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82613F" w:rsidRPr="00A95559" w:rsidRDefault="0082613F" w:rsidP="00A95559">
            <w:pPr>
              <w:pStyle w:val="a3"/>
              <w:spacing w:line="23" w:lineRule="atLeast"/>
              <w:jc w:val="both"/>
            </w:pPr>
            <w:r w:rsidRPr="00A95559">
              <w:t>4.</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82613F" w:rsidRPr="00A95559" w:rsidRDefault="0082613F" w:rsidP="00A95559">
            <w:pPr>
              <w:pStyle w:val="a3"/>
              <w:spacing w:line="23" w:lineRule="atLeast"/>
            </w:pPr>
            <w:r w:rsidRPr="00A95559">
              <w:t xml:space="preserve">Освоение </w:t>
            </w:r>
            <w:proofErr w:type="gramStart"/>
            <w:r w:rsidRPr="00A95559">
              <w:t>современных</w:t>
            </w:r>
            <w:proofErr w:type="gramEnd"/>
          </w:p>
          <w:p w:rsidR="0082613F" w:rsidRPr="00A95559" w:rsidRDefault="0082613F" w:rsidP="00A95559">
            <w:pPr>
              <w:pStyle w:val="a3"/>
              <w:spacing w:line="23" w:lineRule="atLeast"/>
            </w:pPr>
            <w:r w:rsidRPr="00A95559">
              <w:t>педагогических технологий</w:t>
            </w:r>
          </w:p>
        </w:tc>
        <w:tc>
          <w:tcPr>
            <w:tcW w:w="3664" w:type="dxa"/>
            <w:gridSpan w:val="2"/>
            <w:tcBorders>
              <w:top w:val="single" w:sz="4" w:space="0" w:color="000000"/>
              <w:left w:val="single" w:sz="4" w:space="0" w:color="000000"/>
              <w:bottom w:val="single" w:sz="4" w:space="0" w:color="000000"/>
              <w:right w:val="single" w:sz="4" w:space="0" w:color="000000"/>
            </w:tcBorders>
            <w:shd w:val="clear" w:color="auto" w:fill="auto"/>
          </w:tcPr>
          <w:p w:rsidR="0082613F" w:rsidRPr="00A95559" w:rsidRDefault="0082613F" w:rsidP="00A95559">
            <w:pPr>
              <w:pStyle w:val="a3"/>
              <w:spacing w:line="23" w:lineRule="atLeast"/>
            </w:pPr>
            <w:r w:rsidRPr="00A95559">
              <w:t>Планирование и организация мастер-классов наставника и других педагогов.</w:t>
            </w:r>
          </w:p>
          <w:p w:rsidR="0082613F" w:rsidRPr="00A95559" w:rsidRDefault="0082613F" w:rsidP="00A95559">
            <w:pPr>
              <w:pStyle w:val="a3"/>
              <w:spacing w:line="23" w:lineRule="atLeast"/>
            </w:pPr>
            <w:r w:rsidRPr="00A95559">
              <w:t xml:space="preserve">Организация работы </w:t>
            </w:r>
            <w:proofErr w:type="spellStart"/>
            <w:r w:rsidRPr="00A95559">
              <w:t>педмастерской</w:t>
            </w:r>
            <w:proofErr w:type="spellEnd"/>
            <w:r w:rsidRPr="00A95559">
              <w:t xml:space="preserve"> по проектированию ООД с  использованием конкретных технологий.</w:t>
            </w:r>
          </w:p>
        </w:tc>
        <w:tc>
          <w:tcPr>
            <w:tcW w:w="2771" w:type="dxa"/>
            <w:tcBorders>
              <w:top w:val="single" w:sz="4" w:space="0" w:color="000000"/>
              <w:left w:val="single" w:sz="4" w:space="0" w:color="000000"/>
              <w:bottom w:val="single" w:sz="4" w:space="0" w:color="000000"/>
              <w:right w:val="single" w:sz="4" w:space="0" w:color="000000"/>
            </w:tcBorders>
            <w:shd w:val="clear" w:color="auto" w:fill="auto"/>
          </w:tcPr>
          <w:p w:rsidR="0082613F" w:rsidRPr="00A95559" w:rsidRDefault="0082613F" w:rsidP="00A95559">
            <w:pPr>
              <w:pStyle w:val="a3"/>
              <w:spacing w:line="23" w:lineRule="atLeast"/>
            </w:pPr>
            <w:r w:rsidRPr="00A95559">
              <w:t>Обогащение опыта, умение молодого педагога использовать широкий арсенал современных методов и технологий обучения, динамика в освоении технологий.</w:t>
            </w:r>
          </w:p>
          <w:p w:rsidR="0082613F" w:rsidRPr="00A95559" w:rsidRDefault="0082613F" w:rsidP="00A95559">
            <w:pPr>
              <w:pStyle w:val="a3"/>
              <w:spacing w:line="23" w:lineRule="atLeast"/>
            </w:pPr>
          </w:p>
        </w:tc>
      </w:tr>
      <w:tr w:rsidR="0082613F" w:rsidRPr="00312C85" w:rsidTr="00A74266">
        <w:tc>
          <w:tcPr>
            <w:tcW w:w="549"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jc w:val="both"/>
            </w:pPr>
            <w:r w:rsidRPr="00A95559">
              <w:t>5.</w:t>
            </w:r>
          </w:p>
        </w:tc>
        <w:tc>
          <w:tcPr>
            <w:tcW w:w="2558"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Создание портфолио педагога.</w:t>
            </w:r>
          </w:p>
        </w:tc>
        <w:tc>
          <w:tcPr>
            <w:tcW w:w="366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Презентация портфолио наставника.</w:t>
            </w:r>
          </w:p>
        </w:tc>
        <w:tc>
          <w:tcPr>
            <w:tcW w:w="2771"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Наличие портфолио молодого педагога.</w:t>
            </w:r>
          </w:p>
        </w:tc>
      </w:tr>
      <w:tr w:rsidR="0082613F" w:rsidRPr="00312C85" w:rsidTr="00A74266">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82613F" w:rsidRPr="00A95559" w:rsidRDefault="0082613F" w:rsidP="00A95559">
            <w:pPr>
              <w:pStyle w:val="a3"/>
              <w:spacing w:line="23" w:lineRule="atLeast"/>
              <w:jc w:val="both"/>
            </w:pPr>
            <w:r w:rsidRPr="00A95559">
              <w:t>6.</w:t>
            </w:r>
          </w:p>
        </w:tc>
        <w:tc>
          <w:tcPr>
            <w:tcW w:w="2558"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 xml:space="preserve">Введение в процесс аттестации. </w:t>
            </w:r>
          </w:p>
        </w:tc>
        <w:tc>
          <w:tcPr>
            <w:tcW w:w="366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Изучение нормативных документов по аттестации педагогических работников.</w:t>
            </w:r>
          </w:p>
        </w:tc>
        <w:tc>
          <w:tcPr>
            <w:tcW w:w="2771"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Подготовка  к прохождению аттестации.</w:t>
            </w:r>
          </w:p>
        </w:tc>
      </w:tr>
      <w:tr w:rsidR="0082613F" w:rsidRPr="00312C85" w:rsidTr="00A74266">
        <w:tc>
          <w:tcPr>
            <w:tcW w:w="549"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jc w:val="both"/>
            </w:pPr>
            <w:r w:rsidRPr="00A95559">
              <w:t>7.</w:t>
            </w:r>
          </w:p>
        </w:tc>
        <w:tc>
          <w:tcPr>
            <w:tcW w:w="2558"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 xml:space="preserve">Проектирование  конспектов ООД в контексте  требований ФГОС </w:t>
            </w:r>
            <w:proofErr w:type="gramStart"/>
            <w:r w:rsidRPr="00A95559">
              <w:t>ДО</w:t>
            </w:r>
            <w:proofErr w:type="gramEnd"/>
            <w:r w:rsidRPr="00A95559">
              <w:t>.</w:t>
            </w:r>
          </w:p>
        </w:tc>
        <w:tc>
          <w:tcPr>
            <w:tcW w:w="3664" w:type="dxa"/>
            <w:gridSpan w:val="2"/>
            <w:tcBorders>
              <w:top w:val="single" w:sz="4" w:space="0" w:color="000000"/>
              <w:left w:val="single" w:sz="4" w:space="0" w:color="000000"/>
              <w:bottom w:val="single" w:sz="4" w:space="0" w:color="000000"/>
              <w:right w:val="single" w:sz="4" w:space="0" w:color="000000"/>
            </w:tcBorders>
            <w:shd w:val="clear" w:color="auto" w:fill="auto"/>
          </w:tcPr>
          <w:p w:rsidR="0082613F" w:rsidRPr="00A95559" w:rsidRDefault="0082613F" w:rsidP="00A95559">
            <w:pPr>
              <w:pStyle w:val="a3"/>
              <w:spacing w:line="23" w:lineRule="atLeast"/>
            </w:pPr>
            <w:r w:rsidRPr="00A95559">
              <w:t>Организация самостоятельного проектирования конспекта ООД. Видеосъемка ООД. Анализ и самоанализ ООД.</w:t>
            </w:r>
          </w:p>
        </w:tc>
        <w:tc>
          <w:tcPr>
            <w:tcW w:w="2771"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Компетентность начинающего (молодого) педагога в проектировании и анализе ООД.</w:t>
            </w:r>
          </w:p>
        </w:tc>
      </w:tr>
      <w:tr w:rsidR="0082613F" w:rsidRPr="00312C85" w:rsidTr="00A74266">
        <w:tc>
          <w:tcPr>
            <w:tcW w:w="549"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jc w:val="both"/>
            </w:pPr>
            <w:r w:rsidRPr="00A95559">
              <w:t>8.</w:t>
            </w:r>
          </w:p>
        </w:tc>
        <w:tc>
          <w:tcPr>
            <w:tcW w:w="2558"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Мониторинг профессионального роста начинающего (молодого) педагога.</w:t>
            </w:r>
          </w:p>
        </w:tc>
        <w:tc>
          <w:tcPr>
            <w:tcW w:w="366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Выбор диагностических методик. Осуществление мониторинга.</w:t>
            </w:r>
          </w:p>
        </w:tc>
        <w:tc>
          <w:tcPr>
            <w:tcW w:w="2771"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Коррекция ИП.</w:t>
            </w:r>
          </w:p>
        </w:tc>
      </w:tr>
      <w:tr w:rsidR="0082613F" w:rsidRPr="00312C85" w:rsidTr="00A74266">
        <w:tc>
          <w:tcPr>
            <w:tcW w:w="549"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jc w:val="both"/>
            </w:pPr>
            <w:r w:rsidRPr="00A95559">
              <w:lastRenderedPageBreak/>
              <w:t>9.</w:t>
            </w:r>
          </w:p>
        </w:tc>
        <w:tc>
          <w:tcPr>
            <w:tcW w:w="2558"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Определение технического задания</w:t>
            </w:r>
          </w:p>
        </w:tc>
        <w:tc>
          <w:tcPr>
            <w:tcW w:w="366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Разработка технического задания (с учетом результатов мониторинга или на основе перспектив работы на следующий год)</w:t>
            </w:r>
          </w:p>
        </w:tc>
        <w:tc>
          <w:tcPr>
            <w:tcW w:w="2771"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Коррекция ИП.</w:t>
            </w:r>
          </w:p>
        </w:tc>
      </w:tr>
      <w:tr w:rsidR="0082613F" w:rsidRPr="00312C85" w:rsidTr="00A74266">
        <w:tc>
          <w:tcPr>
            <w:tcW w:w="549"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jc w:val="both"/>
            </w:pPr>
            <w:r w:rsidRPr="00A95559">
              <w:t>10.</w:t>
            </w:r>
          </w:p>
        </w:tc>
        <w:tc>
          <w:tcPr>
            <w:tcW w:w="2558"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Итоги реализации программы</w:t>
            </w:r>
          </w:p>
        </w:tc>
        <w:tc>
          <w:tcPr>
            <w:tcW w:w="366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Подготовка отчета наставника.</w:t>
            </w:r>
          </w:p>
        </w:tc>
        <w:tc>
          <w:tcPr>
            <w:tcW w:w="2771" w:type="dxa"/>
            <w:tcBorders>
              <w:top w:val="single" w:sz="4" w:space="0" w:color="000000"/>
              <w:left w:val="single" w:sz="4" w:space="0" w:color="000000"/>
              <w:bottom w:val="single" w:sz="4" w:space="0" w:color="000000"/>
              <w:right w:val="single" w:sz="4" w:space="0" w:color="000000"/>
            </w:tcBorders>
            <w:shd w:val="clear" w:color="auto" w:fill="auto"/>
          </w:tcPr>
          <w:p w:rsidR="0082613F" w:rsidRPr="00A95559" w:rsidRDefault="0082613F" w:rsidP="00A95559">
            <w:pPr>
              <w:pStyle w:val="a3"/>
              <w:spacing w:line="23" w:lineRule="atLeast"/>
            </w:pPr>
          </w:p>
        </w:tc>
      </w:tr>
      <w:tr w:rsidR="0082613F" w:rsidRPr="00312C85" w:rsidTr="00A74266">
        <w:tc>
          <w:tcPr>
            <w:tcW w:w="9542"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jc w:val="center"/>
              <w:rPr>
                <w:b/>
              </w:rPr>
            </w:pPr>
            <w:r w:rsidRPr="00A95559">
              <w:rPr>
                <w:b/>
              </w:rPr>
              <w:t>3 год</w:t>
            </w:r>
          </w:p>
        </w:tc>
      </w:tr>
      <w:tr w:rsidR="0082613F" w:rsidRPr="00312C85" w:rsidTr="00A74266">
        <w:tc>
          <w:tcPr>
            <w:tcW w:w="549"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jc w:val="both"/>
            </w:pPr>
            <w:r w:rsidRPr="00A95559">
              <w:t>1.</w:t>
            </w:r>
          </w:p>
        </w:tc>
        <w:tc>
          <w:tcPr>
            <w:tcW w:w="2661" w:type="dxa"/>
            <w:gridSpan w:val="2"/>
            <w:tcBorders>
              <w:top w:val="single" w:sz="4" w:space="0" w:color="000000"/>
              <w:left w:val="single" w:sz="4" w:space="0" w:color="000000"/>
              <w:bottom w:val="single" w:sz="4" w:space="0" w:color="000000"/>
              <w:right w:val="single" w:sz="4" w:space="0" w:color="000000"/>
            </w:tcBorders>
            <w:shd w:val="clear" w:color="auto" w:fill="auto"/>
          </w:tcPr>
          <w:p w:rsidR="0082613F" w:rsidRPr="00A95559" w:rsidRDefault="0082613F" w:rsidP="00A95559">
            <w:pPr>
              <w:pStyle w:val="a3"/>
              <w:spacing w:line="23" w:lineRule="atLeast"/>
            </w:pPr>
            <w:r w:rsidRPr="00A95559">
              <w:t xml:space="preserve">Освоение </w:t>
            </w:r>
            <w:proofErr w:type="gramStart"/>
            <w:r w:rsidRPr="00A95559">
              <w:t>современных</w:t>
            </w:r>
            <w:proofErr w:type="gramEnd"/>
          </w:p>
          <w:p w:rsidR="0082613F" w:rsidRPr="00A95559" w:rsidRDefault="0082613F" w:rsidP="00A95559">
            <w:pPr>
              <w:pStyle w:val="a3"/>
              <w:spacing w:line="23" w:lineRule="atLeast"/>
            </w:pPr>
            <w:r w:rsidRPr="00A95559">
              <w:t>педагогических технологий</w:t>
            </w:r>
          </w:p>
        </w:tc>
        <w:tc>
          <w:tcPr>
            <w:tcW w:w="3561" w:type="dxa"/>
            <w:tcBorders>
              <w:top w:val="single" w:sz="4" w:space="0" w:color="000000"/>
              <w:left w:val="single" w:sz="4" w:space="0" w:color="000000"/>
              <w:bottom w:val="single" w:sz="4" w:space="0" w:color="000000"/>
              <w:right w:val="single" w:sz="4" w:space="0" w:color="000000"/>
            </w:tcBorders>
            <w:shd w:val="clear" w:color="auto" w:fill="auto"/>
          </w:tcPr>
          <w:p w:rsidR="0082613F" w:rsidRPr="00A95559" w:rsidRDefault="0082613F" w:rsidP="00A95559">
            <w:pPr>
              <w:pStyle w:val="a3"/>
              <w:spacing w:line="23" w:lineRule="atLeast"/>
            </w:pPr>
            <w:r w:rsidRPr="00A95559">
              <w:t>Планирование и организация мастер-классов наставника и других педагогов.</w:t>
            </w:r>
          </w:p>
          <w:p w:rsidR="0082613F" w:rsidRPr="00A95559" w:rsidRDefault="0082613F" w:rsidP="00A95559">
            <w:pPr>
              <w:pStyle w:val="a3"/>
              <w:spacing w:line="23" w:lineRule="atLeast"/>
            </w:pPr>
            <w:r w:rsidRPr="00A95559">
              <w:t xml:space="preserve">Организация работы </w:t>
            </w:r>
            <w:proofErr w:type="spellStart"/>
            <w:r w:rsidRPr="00A95559">
              <w:t>педмастерской</w:t>
            </w:r>
            <w:proofErr w:type="spellEnd"/>
            <w:r w:rsidRPr="00A95559">
              <w:t xml:space="preserve"> по проектированию ООД с  использованием конкретных технологий.</w:t>
            </w:r>
          </w:p>
        </w:tc>
        <w:tc>
          <w:tcPr>
            <w:tcW w:w="2771" w:type="dxa"/>
            <w:tcBorders>
              <w:top w:val="single" w:sz="4" w:space="0" w:color="000000"/>
              <w:left w:val="single" w:sz="4" w:space="0" w:color="000000"/>
              <w:bottom w:val="single" w:sz="4" w:space="0" w:color="000000"/>
              <w:right w:val="single" w:sz="4" w:space="0" w:color="000000"/>
            </w:tcBorders>
            <w:shd w:val="clear" w:color="auto" w:fill="auto"/>
          </w:tcPr>
          <w:p w:rsidR="0082613F" w:rsidRPr="00A95559" w:rsidRDefault="0082613F" w:rsidP="00A95559">
            <w:pPr>
              <w:pStyle w:val="a3"/>
              <w:spacing w:line="23" w:lineRule="atLeast"/>
            </w:pPr>
            <w:r w:rsidRPr="00A95559">
              <w:t xml:space="preserve">Самостоятельно разработанные конспекты ООД, планы </w:t>
            </w:r>
            <w:proofErr w:type="spellStart"/>
            <w:r w:rsidRPr="00A95559">
              <w:t>воспитательно</w:t>
            </w:r>
            <w:proofErr w:type="spellEnd"/>
            <w:r w:rsidRPr="00A95559">
              <w:t>-образовательной деятельности с использованием конкретных педагогических технологий.</w:t>
            </w:r>
          </w:p>
        </w:tc>
      </w:tr>
      <w:tr w:rsidR="0082613F" w:rsidRPr="00312C85" w:rsidTr="00A74266">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82613F" w:rsidRPr="00A95559" w:rsidRDefault="0082613F" w:rsidP="00A95559">
            <w:pPr>
              <w:pStyle w:val="a3"/>
              <w:spacing w:line="23" w:lineRule="atLeast"/>
              <w:jc w:val="both"/>
            </w:pPr>
            <w:r w:rsidRPr="00A95559">
              <w:t>2.</w:t>
            </w:r>
          </w:p>
        </w:tc>
        <w:tc>
          <w:tcPr>
            <w:tcW w:w="2661" w:type="dxa"/>
            <w:gridSpan w:val="2"/>
            <w:tcBorders>
              <w:top w:val="single" w:sz="4" w:space="0" w:color="000000"/>
              <w:left w:val="single" w:sz="4" w:space="0" w:color="000000"/>
              <w:bottom w:val="single" w:sz="4" w:space="0" w:color="000000"/>
              <w:right w:val="single" w:sz="4" w:space="0" w:color="000000"/>
            </w:tcBorders>
            <w:shd w:val="clear" w:color="auto" w:fill="auto"/>
          </w:tcPr>
          <w:p w:rsidR="0082613F" w:rsidRPr="00A95559" w:rsidRDefault="0082613F" w:rsidP="00A95559">
            <w:pPr>
              <w:pStyle w:val="a3"/>
              <w:spacing w:line="23" w:lineRule="atLeast"/>
              <w:jc w:val="both"/>
            </w:pPr>
            <w:r w:rsidRPr="00A95559">
              <w:t>Проведение мониторинга освоения образовательной программы воспитанниками.</w:t>
            </w:r>
          </w:p>
        </w:tc>
        <w:tc>
          <w:tcPr>
            <w:tcW w:w="3561" w:type="dxa"/>
            <w:tcBorders>
              <w:top w:val="single" w:sz="4" w:space="0" w:color="000000"/>
              <w:left w:val="single" w:sz="4" w:space="0" w:color="000000"/>
              <w:bottom w:val="single" w:sz="4" w:space="0" w:color="000000"/>
              <w:right w:val="single" w:sz="4" w:space="0" w:color="000000"/>
            </w:tcBorders>
            <w:shd w:val="clear" w:color="auto" w:fill="auto"/>
          </w:tcPr>
          <w:p w:rsidR="0082613F" w:rsidRPr="00A95559" w:rsidRDefault="0082613F" w:rsidP="00A95559">
            <w:pPr>
              <w:pStyle w:val="a3"/>
              <w:spacing w:line="23" w:lineRule="atLeast"/>
            </w:pPr>
            <w:r w:rsidRPr="00A95559">
              <w:t>Индивидуальное консультирование по возникающим вопросам.</w:t>
            </w:r>
          </w:p>
        </w:tc>
        <w:tc>
          <w:tcPr>
            <w:tcW w:w="2771" w:type="dxa"/>
            <w:tcBorders>
              <w:top w:val="single" w:sz="4" w:space="0" w:color="000000"/>
              <w:left w:val="single" w:sz="4" w:space="0" w:color="000000"/>
              <w:bottom w:val="single" w:sz="4" w:space="0" w:color="000000"/>
              <w:right w:val="single" w:sz="4" w:space="0" w:color="000000"/>
            </w:tcBorders>
            <w:shd w:val="clear" w:color="auto" w:fill="auto"/>
          </w:tcPr>
          <w:p w:rsidR="0082613F" w:rsidRPr="00A95559" w:rsidRDefault="0082613F" w:rsidP="00A95559">
            <w:pPr>
              <w:pStyle w:val="a3"/>
              <w:spacing w:line="23" w:lineRule="atLeast"/>
              <w:jc w:val="both"/>
            </w:pPr>
            <w:r w:rsidRPr="00A95559">
              <w:t>Самостоятельно составленные аналитическая справка, индивидуальные образовательные маршруты.</w:t>
            </w:r>
          </w:p>
        </w:tc>
      </w:tr>
      <w:tr w:rsidR="0082613F" w:rsidRPr="00312C85" w:rsidTr="00A74266">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82613F" w:rsidRPr="00A95559" w:rsidRDefault="0082613F" w:rsidP="00A95559">
            <w:pPr>
              <w:pStyle w:val="a3"/>
              <w:spacing w:line="23" w:lineRule="atLeast"/>
              <w:jc w:val="both"/>
            </w:pPr>
            <w:r w:rsidRPr="00A95559">
              <w:t>3.</w:t>
            </w:r>
          </w:p>
        </w:tc>
        <w:tc>
          <w:tcPr>
            <w:tcW w:w="2661" w:type="dxa"/>
            <w:gridSpan w:val="2"/>
            <w:tcBorders>
              <w:top w:val="single" w:sz="4" w:space="0" w:color="000000"/>
              <w:left w:val="single" w:sz="4" w:space="0" w:color="000000"/>
              <w:bottom w:val="single" w:sz="4" w:space="0" w:color="000000"/>
              <w:right w:val="single" w:sz="4" w:space="0" w:color="000000"/>
            </w:tcBorders>
            <w:shd w:val="clear" w:color="auto" w:fill="auto"/>
          </w:tcPr>
          <w:p w:rsidR="0082613F" w:rsidRPr="00A95559" w:rsidRDefault="0082613F" w:rsidP="00A95559">
            <w:pPr>
              <w:pStyle w:val="a3"/>
              <w:spacing w:line="23" w:lineRule="atLeast"/>
            </w:pPr>
            <w:r w:rsidRPr="00A95559">
              <w:t xml:space="preserve">Проектирование  конспектов ООД в контексте  требований ФГОС </w:t>
            </w:r>
            <w:proofErr w:type="gramStart"/>
            <w:r w:rsidRPr="00A95559">
              <w:t>ДО</w:t>
            </w:r>
            <w:proofErr w:type="gramEnd"/>
            <w:r w:rsidRPr="00A95559">
              <w:t>.</w:t>
            </w:r>
          </w:p>
        </w:tc>
        <w:tc>
          <w:tcPr>
            <w:tcW w:w="3561" w:type="dxa"/>
            <w:tcBorders>
              <w:top w:val="single" w:sz="4" w:space="0" w:color="000000"/>
              <w:left w:val="single" w:sz="4" w:space="0" w:color="000000"/>
              <w:bottom w:val="single" w:sz="4" w:space="0" w:color="000000"/>
              <w:right w:val="single" w:sz="4" w:space="0" w:color="000000"/>
            </w:tcBorders>
            <w:shd w:val="clear" w:color="auto" w:fill="auto"/>
          </w:tcPr>
          <w:p w:rsidR="0082613F" w:rsidRPr="00A95559" w:rsidRDefault="0082613F" w:rsidP="00A95559">
            <w:pPr>
              <w:pStyle w:val="a3"/>
              <w:spacing w:line="23" w:lineRule="atLeast"/>
            </w:pPr>
            <w:r w:rsidRPr="00A95559">
              <w:t>Организация самостоятельного проектирования конспекта ООД. Открытые показы. Анализ и самоанализ ООД.</w:t>
            </w:r>
          </w:p>
        </w:tc>
        <w:tc>
          <w:tcPr>
            <w:tcW w:w="2771" w:type="dxa"/>
            <w:tcBorders>
              <w:top w:val="single" w:sz="4" w:space="0" w:color="000000"/>
              <w:left w:val="single" w:sz="4" w:space="0" w:color="000000"/>
              <w:bottom w:val="single" w:sz="4" w:space="0" w:color="000000"/>
              <w:right w:val="single" w:sz="4" w:space="0" w:color="000000"/>
            </w:tcBorders>
            <w:shd w:val="clear" w:color="auto" w:fill="auto"/>
          </w:tcPr>
          <w:p w:rsidR="0082613F" w:rsidRPr="00A95559" w:rsidRDefault="0082613F" w:rsidP="00A95559">
            <w:pPr>
              <w:pStyle w:val="a3"/>
              <w:spacing w:line="23" w:lineRule="atLeast"/>
            </w:pPr>
            <w:r w:rsidRPr="00A95559">
              <w:t>Компетентность молодого педагога в самостоятельном проектировании и анализе ООД.4.</w:t>
            </w:r>
          </w:p>
        </w:tc>
      </w:tr>
      <w:tr w:rsidR="0082613F" w:rsidRPr="00312C85" w:rsidTr="00A74266">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82613F" w:rsidRPr="00A95559" w:rsidRDefault="0082613F" w:rsidP="00A95559">
            <w:pPr>
              <w:pStyle w:val="a3"/>
              <w:spacing w:line="23" w:lineRule="atLeast"/>
              <w:jc w:val="both"/>
            </w:pPr>
            <w:r w:rsidRPr="00A95559">
              <w:t>4.</w:t>
            </w:r>
          </w:p>
        </w:tc>
        <w:tc>
          <w:tcPr>
            <w:tcW w:w="2661" w:type="dxa"/>
            <w:gridSpan w:val="2"/>
            <w:tcBorders>
              <w:top w:val="single" w:sz="4" w:space="0" w:color="000000"/>
              <w:left w:val="single" w:sz="4" w:space="0" w:color="000000"/>
              <w:bottom w:val="single" w:sz="4" w:space="0" w:color="000000"/>
              <w:right w:val="single" w:sz="4" w:space="0" w:color="000000"/>
            </w:tcBorders>
            <w:shd w:val="clear" w:color="auto" w:fill="auto"/>
          </w:tcPr>
          <w:p w:rsidR="0082613F" w:rsidRPr="00A95559" w:rsidRDefault="0082613F" w:rsidP="00A95559">
            <w:pPr>
              <w:pStyle w:val="a3"/>
              <w:spacing w:line="23" w:lineRule="atLeast"/>
            </w:pPr>
            <w:r w:rsidRPr="00A95559">
              <w:t xml:space="preserve">Разработка рабочей программы.  </w:t>
            </w:r>
          </w:p>
          <w:p w:rsidR="0082613F" w:rsidRPr="00A95559" w:rsidRDefault="0082613F" w:rsidP="00A95559">
            <w:pPr>
              <w:pStyle w:val="a3"/>
              <w:spacing w:line="23" w:lineRule="atLeast"/>
            </w:pPr>
            <w:r w:rsidRPr="00A95559">
              <w:t>Ведение педагогической документации.</w:t>
            </w:r>
          </w:p>
        </w:tc>
        <w:tc>
          <w:tcPr>
            <w:tcW w:w="3561" w:type="dxa"/>
            <w:tcBorders>
              <w:top w:val="single" w:sz="4" w:space="0" w:color="000000"/>
              <w:left w:val="single" w:sz="4" w:space="0" w:color="000000"/>
              <w:bottom w:val="single" w:sz="4" w:space="0" w:color="000000"/>
              <w:right w:val="single" w:sz="4" w:space="0" w:color="000000"/>
            </w:tcBorders>
            <w:shd w:val="clear" w:color="auto" w:fill="auto"/>
          </w:tcPr>
          <w:p w:rsidR="0082613F" w:rsidRPr="00A95559" w:rsidRDefault="0082613F" w:rsidP="00A95559">
            <w:pPr>
              <w:pStyle w:val="a3"/>
              <w:spacing w:line="23" w:lineRule="atLeast"/>
            </w:pPr>
            <w:r w:rsidRPr="00A95559">
              <w:t>Индивидуальное консультирование по возникающим вопросам.</w:t>
            </w:r>
          </w:p>
        </w:tc>
        <w:tc>
          <w:tcPr>
            <w:tcW w:w="2771" w:type="dxa"/>
            <w:tcBorders>
              <w:top w:val="single" w:sz="4" w:space="0" w:color="000000"/>
              <w:left w:val="single" w:sz="4" w:space="0" w:color="000000"/>
              <w:bottom w:val="single" w:sz="4" w:space="0" w:color="000000"/>
              <w:right w:val="single" w:sz="4" w:space="0" w:color="000000"/>
            </w:tcBorders>
            <w:shd w:val="clear" w:color="auto" w:fill="auto"/>
          </w:tcPr>
          <w:p w:rsidR="0082613F" w:rsidRPr="00A95559" w:rsidRDefault="0082613F" w:rsidP="00A95559">
            <w:pPr>
              <w:pStyle w:val="a3"/>
              <w:spacing w:line="23" w:lineRule="atLeast"/>
            </w:pPr>
            <w:r w:rsidRPr="00A95559">
              <w:t>Самостоятельно разработанная рабочая программа. Компетентность в оформлении документации.</w:t>
            </w:r>
          </w:p>
        </w:tc>
      </w:tr>
      <w:tr w:rsidR="0082613F" w:rsidRPr="00312C85" w:rsidTr="00A74266">
        <w:tc>
          <w:tcPr>
            <w:tcW w:w="549"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jc w:val="both"/>
            </w:pPr>
            <w:r w:rsidRPr="00A95559">
              <w:t>5.</w:t>
            </w:r>
          </w:p>
        </w:tc>
        <w:tc>
          <w:tcPr>
            <w:tcW w:w="26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Реализация культурно-досуговой деятельности.</w:t>
            </w:r>
          </w:p>
        </w:tc>
        <w:tc>
          <w:tcPr>
            <w:tcW w:w="3561"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Индивидуальное консультирование по возникающим вопросам.</w:t>
            </w:r>
          </w:p>
        </w:tc>
        <w:tc>
          <w:tcPr>
            <w:tcW w:w="2771"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Наличие самостоятельно разработанных сценариев.</w:t>
            </w:r>
          </w:p>
        </w:tc>
      </w:tr>
      <w:tr w:rsidR="0082613F" w:rsidRPr="00312C85" w:rsidTr="00A74266">
        <w:tc>
          <w:tcPr>
            <w:tcW w:w="549"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jc w:val="both"/>
            </w:pPr>
            <w:r w:rsidRPr="00A95559">
              <w:t>6.</w:t>
            </w:r>
          </w:p>
        </w:tc>
        <w:tc>
          <w:tcPr>
            <w:tcW w:w="26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Аттестация.</w:t>
            </w:r>
          </w:p>
        </w:tc>
        <w:tc>
          <w:tcPr>
            <w:tcW w:w="3561"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Консультирование по оформлению документов.</w:t>
            </w:r>
          </w:p>
        </w:tc>
        <w:tc>
          <w:tcPr>
            <w:tcW w:w="2771"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Аттестация начинающего (молодого) педагога на первую квалификационную категорию.</w:t>
            </w:r>
          </w:p>
        </w:tc>
      </w:tr>
      <w:tr w:rsidR="0082613F" w:rsidRPr="00312C85" w:rsidTr="00A74266">
        <w:tc>
          <w:tcPr>
            <w:tcW w:w="549"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jc w:val="both"/>
            </w:pPr>
            <w:r w:rsidRPr="00A95559">
              <w:t>7.</w:t>
            </w:r>
          </w:p>
        </w:tc>
        <w:tc>
          <w:tcPr>
            <w:tcW w:w="26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jc w:val="both"/>
            </w:pPr>
            <w:r w:rsidRPr="00A95559">
              <w:t>Диссеминация педагогического опыта.</w:t>
            </w:r>
          </w:p>
        </w:tc>
        <w:tc>
          <w:tcPr>
            <w:tcW w:w="3561"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Оказание методической помощи в обобщении и презентации педагогического опыта.</w:t>
            </w:r>
          </w:p>
        </w:tc>
        <w:tc>
          <w:tcPr>
            <w:tcW w:w="2771"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jc w:val="both"/>
            </w:pPr>
            <w:r w:rsidRPr="00A95559">
              <w:t xml:space="preserve">Публикация педагогического опыта, организация методической выставки достижений, участие в конкурсах профессионального мастерства, выступления на </w:t>
            </w:r>
            <w:r w:rsidRPr="00A95559">
              <w:lastRenderedPageBreak/>
              <w:t>педсоветах, семинарах, конференциях.</w:t>
            </w:r>
          </w:p>
        </w:tc>
      </w:tr>
      <w:tr w:rsidR="0082613F" w:rsidRPr="00312C85" w:rsidTr="00A74266">
        <w:tc>
          <w:tcPr>
            <w:tcW w:w="549"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lastRenderedPageBreak/>
              <w:t>8.</w:t>
            </w:r>
          </w:p>
        </w:tc>
        <w:tc>
          <w:tcPr>
            <w:tcW w:w="26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Мониторинг профессионального роста  молодого педагога.</w:t>
            </w:r>
          </w:p>
        </w:tc>
        <w:tc>
          <w:tcPr>
            <w:tcW w:w="3561"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Выбор диагностических методик. Осуществление мониторинга</w:t>
            </w:r>
          </w:p>
        </w:tc>
        <w:tc>
          <w:tcPr>
            <w:tcW w:w="2771" w:type="dxa"/>
            <w:tcBorders>
              <w:top w:val="single" w:sz="4" w:space="0" w:color="000000"/>
              <w:left w:val="single" w:sz="4" w:space="0" w:color="000000"/>
              <w:bottom w:val="single" w:sz="4" w:space="0" w:color="000000"/>
              <w:right w:val="single" w:sz="4" w:space="0" w:color="000000"/>
            </w:tcBorders>
            <w:shd w:val="clear" w:color="auto" w:fill="auto"/>
          </w:tcPr>
          <w:p w:rsidR="0082613F" w:rsidRPr="00A95559" w:rsidRDefault="0082613F" w:rsidP="00A95559">
            <w:pPr>
              <w:pStyle w:val="a3"/>
              <w:spacing w:line="23" w:lineRule="atLeast"/>
            </w:pPr>
          </w:p>
        </w:tc>
      </w:tr>
      <w:tr w:rsidR="0082613F" w:rsidRPr="00312C85" w:rsidTr="00A74266">
        <w:tc>
          <w:tcPr>
            <w:tcW w:w="549"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9.</w:t>
            </w:r>
          </w:p>
        </w:tc>
        <w:tc>
          <w:tcPr>
            <w:tcW w:w="26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Итоги реализации программы.</w:t>
            </w:r>
          </w:p>
        </w:tc>
        <w:tc>
          <w:tcPr>
            <w:tcW w:w="3561" w:type="dxa"/>
            <w:tcBorders>
              <w:top w:val="single" w:sz="4" w:space="0" w:color="000000"/>
              <w:left w:val="single" w:sz="4" w:space="0" w:color="000000"/>
              <w:bottom w:val="single" w:sz="4" w:space="0" w:color="000000"/>
              <w:right w:val="single" w:sz="4" w:space="0" w:color="000000"/>
            </w:tcBorders>
            <w:shd w:val="clear" w:color="auto" w:fill="auto"/>
            <w:hideMark/>
          </w:tcPr>
          <w:p w:rsidR="0082613F" w:rsidRPr="00A95559" w:rsidRDefault="0082613F" w:rsidP="00A95559">
            <w:pPr>
              <w:pStyle w:val="a3"/>
              <w:spacing w:line="23" w:lineRule="atLeast"/>
            </w:pPr>
            <w:r w:rsidRPr="00A95559">
              <w:t>Подготовка отчета наставника и начинающего (молодого) педагога.</w:t>
            </w:r>
          </w:p>
        </w:tc>
        <w:tc>
          <w:tcPr>
            <w:tcW w:w="2771" w:type="dxa"/>
            <w:tcBorders>
              <w:top w:val="single" w:sz="4" w:space="0" w:color="000000"/>
              <w:left w:val="single" w:sz="4" w:space="0" w:color="000000"/>
              <w:bottom w:val="single" w:sz="4" w:space="0" w:color="000000"/>
              <w:right w:val="single" w:sz="4" w:space="0" w:color="000000"/>
            </w:tcBorders>
            <w:shd w:val="clear" w:color="auto" w:fill="auto"/>
          </w:tcPr>
          <w:p w:rsidR="0082613F" w:rsidRPr="00A95559" w:rsidRDefault="0082613F" w:rsidP="00A95559">
            <w:pPr>
              <w:pStyle w:val="a3"/>
              <w:spacing w:line="23" w:lineRule="atLeast"/>
            </w:pPr>
          </w:p>
        </w:tc>
      </w:tr>
    </w:tbl>
    <w:p w:rsidR="0082613F" w:rsidRDefault="0082613F" w:rsidP="0082613F">
      <w:pPr>
        <w:autoSpaceDE w:val="0"/>
        <w:autoSpaceDN w:val="0"/>
        <w:adjustRightInd w:val="0"/>
        <w:rPr>
          <w:b/>
          <w:bCs/>
        </w:rPr>
      </w:pPr>
    </w:p>
    <w:p w:rsidR="0082613F" w:rsidRPr="00A95559" w:rsidRDefault="0082613F" w:rsidP="00A95559">
      <w:pPr>
        <w:autoSpaceDE w:val="0"/>
        <w:autoSpaceDN w:val="0"/>
        <w:adjustRightInd w:val="0"/>
        <w:rPr>
          <w:b/>
          <w:bCs/>
        </w:rPr>
      </w:pPr>
      <w:r w:rsidRPr="001E005C">
        <w:rPr>
          <w:b/>
          <w:bCs/>
        </w:rPr>
        <w:t xml:space="preserve">НОРМАТИВНЫЕ </w:t>
      </w:r>
      <w:r>
        <w:rPr>
          <w:b/>
          <w:bCs/>
        </w:rPr>
        <w:t xml:space="preserve"> </w:t>
      </w:r>
      <w:r w:rsidR="00A95559">
        <w:rPr>
          <w:b/>
          <w:bCs/>
        </w:rPr>
        <w:t>ОСНОВЫ НАСТАВНИЧЕСТВА</w:t>
      </w:r>
    </w:p>
    <w:p w:rsidR="0082613F" w:rsidRPr="001E005C" w:rsidRDefault="0082613F" w:rsidP="0082613F">
      <w:pPr>
        <w:autoSpaceDE w:val="0"/>
        <w:autoSpaceDN w:val="0"/>
        <w:adjustRightInd w:val="0"/>
        <w:spacing w:line="276" w:lineRule="auto"/>
        <w:jc w:val="both"/>
      </w:pPr>
      <w:r w:rsidRPr="001E005C">
        <w:t>Нормативно-правовой базой на федеральном уровне внедрения наставничества являются:</w:t>
      </w:r>
    </w:p>
    <w:p w:rsidR="0082613F" w:rsidRPr="001E005C" w:rsidRDefault="0082613F" w:rsidP="0082613F">
      <w:pPr>
        <w:autoSpaceDE w:val="0"/>
        <w:autoSpaceDN w:val="0"/>
        <w:adjustRightInd w:val="0"/>
        <w:spacing w:line="276" w:lineRule="auto"/>
        <w:jc w:val="both"/>
      </w:pPr>
      <w:r w:rsidRPr="001E005C">
        <w:t>1. Федеральный закон от 29.12.2012 № 273-ФЗ «Об образовании в Российской Федерации»</w:t>
      </w:r>
    </w:p>
    <w:p w:rsidR="0082613F" w:rsidRPr="001E005C" w:rsidRDefault="0082613F" w:rsidP="0082613F">
      <w:pPr>
        <w:autoSpaceDE w:val="0"/>
        <w:autoSpaceDN w:val="0"/>
        <w:adjustRightInd w:val="0"/>
        <w:spacing w:line="276" w:lineRule="auto"/>
        <w:jc w:val="both"/>
      </w:pPr>
      <w:r w:rsidRPr="001E005C">
        <w:t>2. Указ Президента Российской Федерации от 02.03.2018 № 94 «Об учреждении знака отличия «За наставничество».</w:t>
      </w:r>
    </w:p>
    <w:p w:rsidR="0082613F" w:rsidRPr="001E005C" w:rsidRDefault="0082613F" w:rsidP="0082613F">
      <w:pPr>
        <w:autoSpaceDE w:val="0"/>
        <w:autoSpaceDN w:val="0"/>
        <w:adjustRightInd w:val="0"/>
        <w:spacing w:line="276" w:lineRule="auto"/>
        <w:jc w:val="both"/>
      </w:pPr>
      <w:r w:rsidRPr="001E005C">
        <w:t>3. Указ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82613F" w:rsidRPr="001E005C" w:rsidRDefault="0082613F" w:rsidP="0082613F">
      <w:pPr>
        <w:autoSpaceDE w:val="0"/>
        <w:autoSpaceDN w:val="0"/>
        <w:adjustRightInd w:val="0"/>
        <w:spacing w:line="276" w:lineRule="auto"/>
        <w:jc w:val="both"/>
      </w:pPr>
      <w:r w:rsidRPr="001E005C">
        <w:t>4. Национальный проект «Образование»: «Молодые профессионалы», «Учитель будущего».</w:t>
      </w:r>
    </w:p>
    <w:p w:rsidR="0082613F" w:rsidRPr="001E005C" w:rsidRDefault="0082613F" w:rsidP="0082613F">
      <w:pPr>
        <w:autoSpaceDE w:val="0"/>
        <w:autoSpaceDN w:val="0"/>
        <w:adjustRightInd w:val="0"/>
        <w:spacing w:line="276" w:lineRule="auto"/>
        <w:jc w:val="both"/>
        <w:rPr>
          <w:rStyle w:val="53"/>
          <w:b w:val="0"/>
          <w:bCs w:val="0"/>
        </w:rPr>
      </w:pPr>
      <w:r w:rsidRPr="001E005C">
        <w:t>5. Методические рекомендации по внедрению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дошкольного образования</w:t>
      </w:r>
      <w:r w:rsidRPr="001E005C">
        <w:rPr>
          <w:color w:val="000000"/>
        </w:rPr>
        <w:t>, в том числе с применением лучших практик обмена опытом между педагогами</w:t>
      </w:r>
      <w:r>
        <w:rPr>
          <w:color w:val="000000"/>
        </w:rPr>
        <w:t>.</w:t>
      </w:r>
    </w:p>
    <w:p w:rsidR="0082613F" w:rsidRPr="00831424" w:rsidRDefault="0082613F" w:rsidP="0082613F">
      <w:pPr>
        <w:pStyle w:val="Default"/>
      </w:pPr>
    </w:p>
    <w:sectPr w:rsidR="0082613F" w:rsidRPr="00831424" w:rsidSect="0082613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tantia">
    <w:panose1 w:val="02030602050306030303"/>
    <w:charset w:val="CC"/>
    <w:family w:val="roman"/>
    <w:pitch w:val="variable"/>
    <w:sig w:usb0="A00002EF" w:usb1="4000204B" w:usb2="00000000"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168B5"/>
    <w:multiLevelType w:val="hybridMultilevel"/>
    <w:tmpl w:val="782E0E14"/>
    <w:lvl w:ilvl="0" w:tplc="9CC49486">
      <w:start w:val="4"/>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6BB24BEA"/>
    <w:multiLevelType w:val="hybridMultilevel"/>
    <w:tmpl w:val="A99A01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13F"/>
    <w:rsid w:val="0000026F"/>
    <w:rsid w:val="00005AE6"/>
    <w:rsid w:val="00010190"/>
    <w:rsid w:val="0001226C"/>
    <w:rsid w:val="00015CFC"/>
    <w:rsid w:val="00021396"/>
    <w:rsid w:val="00025670"/>
    <w:rsid w:val="000258A2"/>
    <w:rsid w:val="0003255E"/>
    <w:rsid w:val="00037231"/>
    <w:rsid w:val="0004142E"/>
    <w:rsid w:val="00041C64"/>
    <w:rsid w:val="000502D6"/>
    <w:rsid w:val="00051199"/>
    <w:rsid w:val="00060598"/>
    <w:rsid w:val="0006303A"/>
    <w:rsid w:val="00070260"/>
    <w:rsid w:val="0007084F"/>
    <w:rsid w:val="000727FD"/>
    <w:rsid w:val="0008000A"/>
    <w:rsid w:val="000829F5"/>
    <w:rsid w:val="00083168"/>
    <w:rsid w:val="00085D44"/>
    <w:rsid w:val="00086118"/>
    <w:rsid w:val="00090D00"/>
    <w:rsid w:val="00091F5E"/>
    <w:rsid w:val="00094DE7"/>
    <w:rsid w:val="00097AA8"/>
    <w:rsid w:val="000A3D10"/>
    <w:rsid w:val="000A59F1"/>
    <w:rsid w:val="000A7F60"/>
    <w:rsid w:val="000B348F"/>
    <w:rsid w:val="000C0E8B"/>
    <w:rsid w:val="000C1950"/>
    <w:rsid w:val="000D028A"/>
    <w:rsid w:val="000D1BAC"/>
    <w:rsid w:val="000D3369"/>
    <w:rsid w:val="000D4C5B"/>
    <w:rsid w:val="000D6FA7"/>
    <w:rsid w:val="000E22FF"/>
    <w:rsid w:val="000E6C10"/>
    <w:rsid w:val="000E7AFA"/>
    <w:rsid w:val="000F4831"/>
    <w:rsid w:val="000F71B0"/>
    <w:rsid w:val="00103B0E"/>
    <w:rsid w:val="001042B7"/>
    <w:rsid w:val="00105F2E"/>
    <w:rsid w:val="00117CD3"/>
    <w:rsid w:val="00121824"/>
    <w:rsid w:val="00123936"/>
    <w:rsid w:val="0012430A"/>
    <w:rsid w:val="0013137D"/>
    <w:rsid w:val="00131B0C"/>
    <w:rsid w:val="0013614E"/>
    <w:rsid w:val="001430BC"/>
    <w:rsid w:val="00146CB4"/>
    <w:rsid w:val="00147971"/>
    <w:rsid w:val="00147C57"/>
    <w:rsid w:val="00160904"/>
    <w:rsid w:val="00163028"/>
    <w:rsid w:val="00164D0C"/>
    <w:rsid w:val="001652B1"/>
    <w:rsid w:val="00165D3B"/>
    <w:rsid w:val="001748BF"/>
    <w:rsid w:val="00176A99"/>
    <w:rsid w:val="0017751D"/>
    <w:rsid w:val="00183339"/>
    <w:rsid w:val="001849E7"/>
    <w:rsid w:val="00187321"/>
    <w:rsid w:val="00195B49"/>
    <w:rsid w:val="00196B88"/>
    <w:rsid w:val="001A2DC7"/>
    <w:rsid w:val="001A747E"/>
    <w:rsid w:val="001B0A29"/>
    <w:rsid w:val="001C4190"/>
    <w:rsid w:val="001D04F0"/>
    <w:rsid w:val="001D0C92"/>
    <w:rsid w:val="001D0F1E"/>
    <w:rsid w:val="001D1739"/>
    <w:rsid w:val="001D1781"/>
    <w:rsid w:val="001D72C1"/>
    <w:rsid w:val="001D7A24"/>
    <w:rsid w:val="001E184E"/>
    <w:rsid w:val="001E27B2"/>
    <w:rsid w:val="001F1D2A"/>
    <w:rsid w:val="001F660B"/>
    <w:rsid w:val="001F70DD"/>
    <w:rsid w:val="002015B3"/>
    <w:rsid w:val="002060FF"/>
    <w:rsid w:val="00215F96"/>
    <w:rsid w:val="002166DA"/>
    <w:rsid w:val="0022553F"/>
    <w:rsid w:val="00232B18"/>
    <w:rsid w:val="00243A9D"/>
    <w:rsid w:val="00244C7D"/>
    <w:rsid w:val="0024651D"/>
    <w:rsid w:val="0024722E"/>
    <w:rsid w:val="002477E6"/>
    <w:rsid w:val="00247AAF"/>
    <w:rsid w:val="00250821"/>
    <w:rsid w:val="00270A3A"/>
    <w:rsid w:val="00272056"/>
    <w:rsid w:val="00272D07"/>
    <w:rsid w:val="00274A96"/>
    <w:rsid w:val="00284A02"/>
    <w:rsid w:val="00292EFD"/>
    <w:rsid w:val="00293EA5"/>
    <w:rsid w:val="0029479F"/>
    <w:rsid w:val="00295272"/>
    <w:rsid w:val="002A1ED3"/>
    <w:rsid w:val="002A5C64"/>
    <w:rsid w:val="002A6415"/>
    <w:rsid w:val="002B11A5"/>
    <w:rsid w:val="002B1C7C"/>
    <w:rsid w:val="002C1A03"/>
    <w:rsid w:val="002C2216"/>
    <w:rsid w:val="002C2267"/>
    <w:rsid w:val="002C3B0E"/>
    <w:rsid w:val="002C6800"/>
    <w:rsid w:val="002D3164"/>
    <w:rsid w:val="002D4997"/>
    <w:rsid w:val="002E5E8E"/>
    <w:rsid w:val="002E6C1E"/>
    <w:rsid w:val="002F0F1F"/>
    <w:rsid w:val="00302296"/>
    <w:rsid w:val="003034C4"/>
    <w:rsid w:val="00305462"/>
    <w:rsid w:val="003054A4"/>
    <w:rsid w:val="00305510"/>
    <w:rsid w:val="00306787"/>
    <w:rsid w:val="003114D5"/>
    <w:rsid w:val="0031289C"/>
    <w:rsid w:val="00317A00"/>
    <w:rsid w:val="003222C0"/>
    <w:rsid w:val="00323491"/>
    <w:rsid w:val="00323F24"/>
    <w:rsid w:val="003310FB"/>
    <w:rsid w:val="00331139"/>
    <w:rsid w:val="00334565"/>
    <w:rsid w:val="00335349"/>
    <w:rsid w:val="00337D2C"/>
    <w:rsid w:val="003402A5"/>
    <w:rsid w:val="00340D14"/>
    <w:rsid w:val="003459E0"/>
    <w:rsid w:val="003478A9"/>
    <w:rsid w:val="00353598"/>
    <w:rsid w:val="0035577C"/>
    <w:rsid w:val="00356E8A"/>
    <w:rsid w:val="00360971"/>
    <w:rsid w:val="0036112A"/>
    <w:rsid w:val="003654B4"/>
    <w:rsid w:val="0037032E"/>
    <w:rsid w:val="0037118F"/>
    <w:rsid w:val="00371967"/>
    <w:rsid w:val="00371A12"/>
    <w:rsid w:val="003806FE"/>
    <w:rsid w:val="003813C4"/>
    <w:rsid w:val="00392B54"/>
    <w:rsid w:val="003A7E50"/>
    <w:rsid w:val="003B2B90"/>
    <w:rsid w:val="003B5DB4"/>
    <w:rsid w:val="003B79DD"/>
    <w:rsid w:val="003C03EF"/>
    <w:rsid w:val="003C0FA4"/>
    <w:rsid w:val="003C2DAD"/>
    <w:rsid w:val="003C5D86"/>
    <w:rsid w:val="003D0E09"/>
    <w:rsid w:val="003D32C4"/>
    <w:rsid w:val="003D7053"/>
    <w:rsid w:val="003D76A6"/>
    <w:rsid w:val="003E1EEC"/>
    <w:rsid w:val="003E6073"/>
    <w:rsid w:val="003F4166"/>
    <w:rsid w:val="003F53DB"/>
    <w:rsid w:val="003F602D"/>
    <w:rsid w:val="003F696B"/>
    <w:rsid w:val="00405D2B"/>
    <w:rsid w:val="004069A7"/>
    <w:rsid w:val="00411E69"/>
    <w:rsid w:val="00412C21"/>
    <w:rsid w:val="00413654"/>
    <w:rsid w:val="00416C20"/>
    <w:rsid w:val="00417855"/>
    <w:rsid w:val="00427441"/>
    <w:rsid w:val="0043147F"/>
    <w:rsid w:val="00434C40"/>
    <w:rsid w:val="0043775A"/>
    <w:rsid w:val="004441D5"/>
    <w:rsid w:val="004533B2"/>
    <w:rsid w:val="0045590A"/>
    <w:rsid w:val="004616CE"/>
    <w:rsid w:val="0046204F"/>
    <w:rsid w:val="00462D62"/>
    <w:rsid w:val="00465FB5"/>
    <w:rsid w:val="00467647"/>
    <w:rsid w:val="00480386"/>
    <w:rsid w:val="0048592C"/>
    <w:rsid w:val="004A4E65"/>
    <w:rsid w:val="004A5F94"/>
    <w:rsid w:val="004A7622"/>
    <w:rsid w:val="004B0DD0"/>
    <w:rsid w:val="004B1083"/>
    <w:rsid w:val="004B281C"/>
    <w:rsid w:val="004B48AA"/>
    <w:rsid w:val="004B7E59"/>
    <w:rsid w:val="004D0B73"/>
    <w:rsid w:val="004D1EBA"/>
    <w:rsid w:val="004D5BBE"/>
    <w:rsid w:val="004E2281"/>
    <w:rsid w:val="004E6880"/>
    <w:rsid w:val="004E7324"/>
    <w:rsid w:val="004F4610"/>
    <w:rsid w:val="0050018B"/>
    <w:rsid w:val="00503A90"/>
    <w:rsid w:val="0051205D"/>
    <w:rsid w:val="00512F54"/>
    <w:rsid w:val="00515C2E"/>
    <w:rsid w:val="00515F83"/>
    <w:rsid w:val="00524835"/>
    <w:rsid w:val="00524BDA"/>
    <w:rsid w:val="005322BB"/>
    <w:rsid w:val="00533351"/>
    <w:rsid w:val="00542AB4"/>
    <w:rsid w:val="00542C72"/>
    <w:rsid w:val="00542F39"/>
    <w:rsid w:val="00545740"/>
    <w:rsid w:val="00550B70"/>
    <w:rsid w:val="0055563C"/>
    <w:rsid w:val="00562D37"/>
    <w:rsid w:val="00564ACC"/>
    <w:rsid w:val="00566ED0"/>
    <w:rsid w:val="00575D87"/>
    <w:rsid w:val="00585B59"/>
    <w:rsid w:val="00587CA2"/>
    <w:rsid w:val="005B0F53"/>
    <w:rsid w:val="005B1AA8"/>
    <w:rsid w:val="005C10DC"/>
    <w:rsid w:val="005D17AA"/>
    <w:rsid w:val="005E1B60"/>
    <w:rsid w:val="005E1C53"/>
    <w:rsid w:val="005E5C07"/>
    <w:rsid w:val="005E7CF0"/>
    <w:rsid w:val="005F0201"/>
    <w:rsid w:val="005F1471"/>
    <w:rsid w:val="005F1F36"/>
    <w:rsid w:val="005F4E85"/>
    <w:rsid w:val="005F7AB4"/>
    <w:rsid w:val="00600F37"/>
    <w:rsid w:val="006124D2"/>
    <w:rsid w:val="00613DE5"/>
    <w:rsid w:val="00614206"/>
    <w:rsid w:val="00614ECC"/>
    <w:rsid w:val="00635E5D"/>
    <w:rsid w:val="0064056D"/>
    <w:rsid w:val="00640D04"/>
    <w:rsid w:val="00641420"/>
    <w:rsid w:val="006425DA"/>
    <w:rsid w:val="00646CF7"/>
    <w:rsid w:val="00654A12"/>
    <w:rsid w:val="0065503C"/>
    <w:rsid w:val="00657C31"/>
    <w:rsid w:val="00660CEF"/>
    <w:rsid w:val="0067041C"/>
    <w:rsid w:val="00677A7C"/>
    <w:rsid w:val="006845FC"/>
    <w:rsid w:val="00685BDB"/>
    <w:rsid w:val="00692673"/>
    <w:rsid w:val="006937D0"/>
    <w:rsid w:val="00693CD1"/>
    <w:rsid w:val="00695E53"/>
    <w:rsid w:val="006A02AD"/>
    <w:rsid w:val="006A2408"/>
    <w:rsid w:val="006A7DAC"/>
    <w:rsid w:val="006B49E4"/>
    <w:rsid w:val="006B66B2"/>
    <w:rsid w:val="006C48C0"/>
    <w:rsid w:val="006C55BE"/>
    <w:rsid w:val="006D279B"/>
    <w:rsid w:val="006E1CF6"/>
    <w:rsid w:val="006E3B19"/>
    <w:rsid w:val="006E5EE1"/>
    <w:rsid w:val="006F1C8A"/>
    <w:rsid w:val="006F343C"/>
    <w:rsid w:val="006F413F"/>
    <w:rsid w:val="00700375"/>
    <w:rsid w:val="00700C73"/>
    <w:rsid w:val="00700DBF"/>
    <w:rsid w:val="0070799B"/>
    <w:rsid w:val="0071373D"/>
    <w:rsid w:val="007152B6"/>
    <w:rsid w:val="00715D2D"/>
    <w:rsid w:val="00716D12"/>
    <w:rsid w:val="0071709C"/>
    <w:rsid w:val="00721CB6"/>
    <w:rsid w:val="00724578"/>
    <w:rsid w:val="00725651"/>
    <w:rsid w:val="00725BE9"/>
    <w:rsid w:val="00726A0A"/>
    <w:rsid w:val="0073092A"/>
    <w:rsid w:val="0074302B"/>
    <w:rsid w:val="00744057"/>
    <w:rsid w:val="00746319"/>
    <w:rsid w:val="0075199B"/>
    <w:rsid w:val="007522B0"/>
    <w:rsid w:val="00752750"/>
    <w:rsid w:val="00761D44"/>
    <w:rsid w:val="0076295F"/>
    <w:rsid w:val="00763C6A"/>
    <w:rsid w:val="00766F3F"/>
    <w:rsid w:val="007762B4"/>
    <w:rsid w:val="00781A8D"/>
    <w:rsid w:val="0078306E"/>
    <w:rsid w:val="007878AC"/>
    <w:rsid w:val="007917EB"/>
    <w:rsid w:val="007923B3"/>
    <w:rsid w:val="00792D32"/>
    <w:rsid w:val="00793F1A"/>
    <w:rsid w:val="00794BC3"/>
    <w:rsid w:val="007951A8"/>
    <w:rsid w:val="00795F7C"/>
    <w:rsid w:val="00795FDD"/>
    <w:rsid w:val="00797E8D"/>
    <w:rsid w:val="007A35CF"/>
    <w:rsid w:val="007A6C6F"/>
    <w:rsid w:val="007A75CD"/>
    <w:rsid w:val="007B330E"/>
    <w:rsid w:val="007C0917"/>
    <w:rsid w:val="007C7471"/>
    <w:rsid w:val="007D7F5D"/>
    <w:rsid w:val="007E186C"/>
    <w:rsid w:val="007E561D"/>
    <w:rsid w:val="007E5DF9"/>
    <w:rsid w:val="007E70A7"/>
    <w:rsid w:val="007F425C"/>
    <w:rsid w:val="007F49E1"/>
    <w:rsid w:val="007F51F9"/>
    <w:rsid w:val="007F62F2"/>
    <w:rsid w:val="007F6EDC"/>
    <w:rsid w:val="007F7CA4"/>
    <w:rsid w:val="0080009D"/>
    <w:rsid w:val="008002C8"/>
    <w:rsid w:val="00804EE5"/>
    <w:rsid w:val="00805689"/>
    <w:rsid w:val="00810A72"/>
    <w:rsid w:val="0081220B"/>
    <w:rsid w:val="00814324"/>
    <w:rsid w:val="00815514"/>
    <w:rsid w:val="008214DC"/>
    <w:rsid w:val="0082613F"/>
    <w:rsid w:val="00827574"/>
    <w:rsid w:val="0082765A"/>
    <w:rsid w:val="00830141"/>
    <w:rsid w:val="008302A4"/>
    <w:rsid w:val="00834A51"/>
    <w:rsid w:val="0084010D"/>
    <w:rsid w:val="00851772"/>
    <w:rsid w:val="008548B6"/>
    <w:rsid w:val="0085648B"/>
    <w:rsid w:val="00863C5C"/>
    <w:rsid w:val="00873D9A"/>
    <w:rsid w:val="00875DC3"/>
    <w:rsid w:val="008775A3"/>
    <w:rsid w:val="00882102"/>
    <w:rsid w:val="008A4D49"/>
    <w:rsid w:val="008B3174"/>
    <w:rsid w:val="008B471D"/>
    <w:rsid w:val="008B7190"/>
    <w:rsid w:val="008C31EB"/>
    <w:rsid w:val="008C7E57"/>
    <w:rsid w:val="008D2E21"/>
    <w:rsid w:val="008D3172"/>
    <w:rsid w:val="008D3CD9"/>
    <w:rsid w:val="008D4CD0"/>
    <w:rsid w:val="008E18E9"/>
    <w:rsid w:val="008F182D"/>
    <w:rsid w:val="008F1E9A"/>
    <w:rsid w:val="008F2541"/>
    <w:rsid w:val="008F2C9D"/>
    <w:rsid w:val="008F2E32"/>
    <w:rsid w:val="009024FB"/>
    <w:rsid w:val="0090387F"/>
    <w:rsid w:val="009057F3"/>
    <w:rsid w:val="009058D4"/>
    <w:rsid w:val="00910E60"/>
    <w:rsid w:val="009112AA"/>
    <w:rsid w:val="00912D2C"/>
    <w:rsid w:val="00917207"/>
    <w:rsid w:val="00923876"/>
    <w:rsid w:val="00930519"/>
    <w:rsid w:val="0093462A"/>
    <w:rsid w:val="00936C2A"/>
    <w:rsid w:val="00941AC3"/>
    <w:rsid w:val="00941CEF"/>
    <w:rsid w:val="009456D9"/>
    <w:rsid w:val="00945773"/>
    <w:rsid w:val="009462BA"/>
    <w:rsid w:val="009472EE"/>
    <w:rsid w:val="009552A5"/>
    <w:rsid w:val="0095580F"/>
    <w:rsid w:val="009610F0"/>
    <w:rsid w:val="00961AB6"/>
    <w:rsid w:val="009650AD"/>
    <w:rsid w:val="009675CD"/>
    <w:rsid w:val="0097153C"/>
    <w:rsid w:val="0097393D"/>
    <w:rsid w:val="00974E05"/>
    <w:rsid w:val="00982ACD"/>
    <w:rsid w:val="00983BE2"/>
    <w:rsid w:val="009913AF"/>
    <w:rsid w:val="00997BB7"/>
    <w:rsid w:val="009A226A"/>
    <w:rsid w:val="009A31B5"/>
    <w:rsid w:val="009A5D88"/>
    <w:rsid w:val="009A6236"/>
    <w:rsid w:val="009B241E"/>
    <w:rsid w:val="009B5D0A"/>
    <w:rsid w:val="009C10DA"/>
    <w:rsid w:val="009C15B6"/>
    <w:rsid w:val="009D2122"/>
    <w:rsid w:val="009D3062"/>
    <w:rsid w:val="009D609A"/>
    <w:rsid w:val="009E1CA6"/>
    <w:rsid w:val="009E6F38"/>
    <w:rsid w:val="009F70E4"/>
    <w:rsid w:val="00A002F9"/>
    <w:rsid w:val="00A00EB1"/>
    <w:rsid w:val="00A1016D"/>
    <w:rsid w:val="00A138BF"/>
    <w:rsid w:val="00A160C5"/>
    <w:rsid w:val="00A2112A"/>
    <w:rsid w:val="00A229A4"/>
    <w:rsid w:val="00A24AD7"/>
    <w:rsid w:val="00A26A15"/>
    <w:rsid w:val="00A26E4E"/>
    <w:rsid w:val="00A3189E"/>
    <w:rsid w:val="00A33CE1"/>
    <w:rsid w:val="00A40F42"/>
    <w:rsid w:val="00A40F9F"/>
    <w:rsid w:val="00A416ED"/>
    <w:rsid w:val="00A43F5E"/>
    <w:rsid w:val="00A52E96"/>
    <w:rsid w:val="00A530B6"/>
    <w:rsid w:val="00A55471"/>
    <w:rsid w:val="00A6330E"/>
    <w:rsid w:val="00A64F4E"/>
    <w:rsid w:val="00A669AC"/>
    <w:rsid w:val="00A673DC"/>
    <w:rsid w:val="00A72319"/>
    <w:rsid w:val="00A75418"/>
    <w:rsid w:val="00A82071"/>
    <w:rsid w:val="00A842FA"/>
    <w:rsid w:val="00A90424"/>
    <w:rsid w:val="00A95559"/>
    <w:rsid w:val="00A9638E"/>
    <w:rsid w:val="00AA6110"/>
    <w:rsid w:val="00AB4E45"/>
    <w:rsid w:val="00AB6BE5"/>
    <w:rsid w:val="00AC005E"/>
    <w:rsid w:val="00AC02CA"/>
    <w:rsid w:val="00AC12EB"/>
    <w:rsid w:val="00AD6179"/>
    <w:rsid w:val="00AD783D"/>
    <w:rsid w:val="00AD78FA"/>
    <w:rsid w:val="00AE227A"/>
    <w:rsid w:val="00AE2598"/>
    <w:rsid w:val="00AE558F"/>
    <w:rsid w:val="00AF0631"/>
    <w:rsid w:val="00AF50A3"/>
    <w:rsid w:val="00B03741"/>
    <w:rsid w:val="00B05C13"/>
    <w:rsid w:val="00B077BD"/>
    <w:rsid w:val="00B07D2F"/>
    <w:rsid w:val="00B07E4F"/>
    <w:rsid w:val="00B13A23"/>
    <w:rsid w:val="00B13BAD"/>
    <w:rsid w:val="00B2265A"/>
    <w:rsid w:val="00B2308B"/>
    <w:rsid w:val="00B307FD"/>
    <w:rsid w:val="00B333E4"/>
    <w:rsid w:val="00B359EC"/>
    <w:rsid w:val="00B51C39"/>
    <w:rsid w:val="00B52905"/>
    <w:rsid w:val="00B52B64"/>
    <w:rsid w:val="00B61FBD"/>
    <w:rsid w:val="00B67E1A"/>
    <w:rsid w:val="00B70BF3"/>
    <w:rsid w:val="00B743E4"/>
    <w:rsid w:val="00B77A89"/>
    <w:rsid w:val="00B85E8B"/>
    <w:rsid w:val="00B87464"/>
    <w:rsid w:val="00B9293C"/>
    <w:rsid w:val="00B95377"/>
    <w:rsid w:val="00B97D88"/>
    <w:rsid w:val="00BA1518"/>
    <w:rsid w:val="00BA4B35"/>
    <w:rsid w:val="00BA4B9A"/>
    <w:rsid w:val="00BA5F81"/>
    <w:rsid w:val="00BB188D"/>
    <w:rsid w:val="00BB29E2"/>
    <w:rsid w:val="00BB2A45"/>
    <w:rsid w:val="00BB46D5"/>
    <w:rsid w:val="00BB6A78"/>
    <w:rsid w:val="00BB7B0F"/>
    <w:rsid w:val="00BC0126"/>
    <w:rsid w:val="00BC2976"/>
    <w:rsid w:val="00BC4C2E"/>
    <w:rsid w:val="00BC4E5D"/>
    <w:rsid w:val="00BD0A43"/>
    <w:rsid w:val="00BD233C"/>
    <w:rsid w:val="00BD6794"/>
    <w:rsid w:val="00BD783C"/>
    <w:rsid w:val="00BE4462"/>
    <w:rsid w:val="00BE44C0"/>
    <w:rsid w:val="00BF05A0"/>
    <w:rsid w:val="00BF3D4F"/>
    <w:rsid w:val="00BF3FB8"/>
    <w:rsid w:val="00BF6620"/>
    <w:rsid w:val="00C0499F"/>
    <w:rsid w:val="00C132F4"/>
    <w:rsid w:val="00C15DE9"/>
    <w:rsid w:val="00C22832"/>
    <w:rsid w:val="00C264AD"/>
    <w:rsid w:val="00C27B99"/>
    <w:rsid w:val="00C3073D"/>
    <w:rsid w:val="00C33A80"/>
    <w:rsid w:val="00C41796"/>
    <w:rsid w:val="00C50434"/>
    <w:rsid w:val="00C50B3D"/>
    <w:rsid w:val="00C512E1"/>
    <w:rsid w:val="00C531CC"/>
    <w:rsid w:val="00C5740F"/>
    <w:rsid w:val="00C61853"/>
    <w:rsid w:val="00C635F6"/>
    <w:rsid w:val="00C64AA1"/>
    <w:rsid w:val="00C66C04"/>
    <w:rsid w:val="00C70C97"/>
    <w:rsid w:val="00C771A8"/>
    <w:rsid w:val="00C77537"/>
    <w:rsid w:val="00C85AA7"/>
    <w:rsid w:val="00C85E22"/>
    <w:rsid w:val="00C872DD"/>
    <w:rsid w:val="00C903E5"/>
    <w:rsid w:val="00C904BE"/>
    <w:rsid w:val="00C91A34"/>
    <w:rsid w:val="00CA1956"/>
    <w:rsid w:val="00CA3DAA"/>
    <w:rsid w:val="00CB3203"/>
    <w:rsid w:val="00CC0D2A"/>
    <w:rsid w:val="00CC1174"/>
    <w:rsid w:val="00CC32B7"/>
    <w:rsid w:val="00CC57E7"/>
    <w:rsid w:val="00CC7920"/>
    <w:rsid w:val="00CD2911"/>
    <w:rsid w:val="00CD4D92"/>
    <w:rsid w:val="00CD741B"/>
    <w:rsid w:val="00CD7608"/>
    <w:rsid w:val="00CE05D7"/>
    <w:rsid w:val="00CE3542"/>
    <w:rsid w:val="00CE7789"/>
    <w:rsid w:val="00CE778F"/>
    <w:rsid w:val="00CF1BDD"/>
    <w:rsid w:val="00CF33C4"/>
    <w:rsid w:val="00CF3F40"/>
    <w:rsid w:val="00CF6724"/>
    <w:rsid w:val="00CF775B"/>
    <w:rsid w:val="00D01656"/>
    <w:rsid w:val="00D02277"/>
    <w:rsid w:val="00D02A1D"/>
    <w:rsid w:val="00D033D4"/>
    <w:rsid w:val="00D03F67"/>
    <w:rsid w:val="00D1074A"/>
    <w:rsid w:val="00D13517"/>
    <w:rsid w:val="00D1740E"/>
    <w:rsid w:val="00D2176F"/>
    <w:rsid w:val="00D2205F"/>
    <w:rsid w:val="00D270C9"/>
    <w:rsid w:val="00D30752"/>
    <w:rsid w:val="00D30935"/>
    <w:rsid w:val="00D31A01"/>
    <w:rsid w:val="00D32586"/>
    <w:rsid w:val="00D32DC4"/>
    <w:rsid w:val="00D342AF"/>
    <w:rsid w:val="00D36C4A"/>
    <w:rsid w:val="00D376FC"/>
    <w:rsid w:val="00D42B95"/>
    <w:rsid w:val="00D42FF9"/>
    <w:rsid w:val="00D44955"/>
    <w:rsid w:val="00D45FFB"/>
    <w:rsid w:val="00D4773F"/>
    <w:rsid w:val="00D5073A"/>
    <w:rsid w:val="00D51D31"/>
    <w:rsid w:val="00D52C3F"/>
    <w:rsid w:val="00D619BD"/>
    <w:rsid w:val="00D63F7B"/>
    <w:rsid w:val="00D64189"/>
    <w:rsid w:val="00D64628"/>
    <w:rsid w:val="00D71860"/>
    <w:rsid w:val="00D75F06"/>
    <w:rsid w:val="00D76623"/>
    <w:rsid w:val="00D80617"/>
    <w:rsid w:val="00D8145F"/>
    <w:rsid w:val="00D84EB4"/>
    <w:rsid w:val="00D85E97"/>
    <w:rsid w:val="00D9103F"/>
    <w:rsid w:val="00D9441F"/>
    <w:rsid w:val="00D9647A"/>
    <w:rsid w:val="00D96A6A"/>
    <w:rsid w:val="00D97623"/>
    <w:rsid w:val="00D97634"/>
    <w:rsid w:val="00D979D8"/>
    <w:rsid w:val="00DA2E0D"/>
    <w:rsid w:val="00DB1656"/>
    <w:rsid w:val="00DC1BB9"/>
    <w:rsid w:val="00DC697E"/>
    <w:rsid w:val="00DD4067"/>
    <w:rsid w:val="00DE310A"/>
    <w:rsid w:val="00DE40D4"/>
    <w:rsid w:val="00DE5FD9"/>
    <w:rsid w:val="00DF32F9"/>
    <w:rsid w:val="00DF5B9C"/>
    <w:rsid w:val="00DF657B"/>
    <w:rsid w:val="00DF6D45"/>
    <w:rsid w:val="00E03F59"/>
    <w:rsid w:val="00E05D1A"/>
    <w:rsid w:val="00E13756"/>
    <w:rsid w:val="00E16FDB"/>
    <w:rsid w:val="00E3544C"/>
    <w:rsid w:val="00E37889"/>
    <w:rsid w:val="00E41AA9"/>
    <w:rsid w:val="00E42174"/>
    <w:rsid w:val="00E51110"/>
    <w:rsid w:val="00E51130"/>
    <w:rsid w:val="00E555CB"/>
    <w:rsid w:val="00E64A68"/>
    <w:rsid w:val="00E66C1E"/>
    <w:rsid w:val="00E672E1"/>
    <w:rsid w:val="00E67A5D"/>
    <w:rsid w:val="00E7171F"/>
    <w:rsid w:val="00E758EB"/>
    <w:rsid w:val="00E76D90"/>
    <w:rsid w:val="00E80084"/>
    <w:rsid w:val="00E86128"/>
    <w:rsid w:val="00E90704"/>
    <w:rsid w:val="00E94C1C"/>
    <w:rsid w:val="00E96400"/>
    <w:rsid w:val="00EA2024"/>
    <w:rsid w:val="00EA2EEE"/>
    <w:rsid w:val="00EA6D2E"/>
    <w:rsid w:val="00EA6D78"/>
    <w:rsid w:val="00EB06E6"/>
    <w:rsid w:val="00EB16A8"/>
    <w:rsid w:val="00EB4A33"/>
    <w:rsid w:val="00EB54A9"/>
    <w:rsid w:val="00EB7476"/>
    <w:rsid w:val="00EB7527"/>
    <w:rsid w:val="00EC2156"/>
    <w:rsid w:val="00EC27B7"/>
    <w:rsid w:val="00EC296A"/>
    <w:rsid w:val="00ED14FB"/>
    <w:rsid w:val="00EE0B34"/>
    <w:rsid w:val="00EE5FF9"/>
    <w:rsid w:val="00EE6C68"/>
    <w:rsid w:val="00EF1006"/>
    <w:rsid w:val="00EF2FF1"/>
    <w:rsid w:val="00EF3D9A"/>
    <w:rsid w:val="00F07311"/>
    <w:rsid w:val="00F108B1"/>
    <w:rsid w:val="00F10AF9"/>
    <w:rsid w:val="00F20A18"/>
    <w:rsid w:val="00F22701"/>
    <w:rsid w:val="00F267E9"/>
    <w:rsid w:val="00F27F93"/>
    <w:rsid w:val="00F31089"/>
    <w:rsid w:val="00F330E4"/>
    <w:rsid w:val="00F34202"/>
    <w:rsid w:val="00F37F36"/>
    <w:rsid w:val="00F43C98"/>
    <w:rsid w:val="00F47794"/>
    <w:rsid w:val="00F50B0E"/>
    <w:rsid w:val="00F544FB"/>
    <w:rsid w:val="00F6194B"/>
    <w:rsid w:val="00F724F2"/>
    <w:rsid w:val="00F84296"/>
    <w:rsid w:val="00F850B8"/>
    <w:rsid w:val="00F85CA5"/>
    <w:rsid w:val="00F85E6C"/>
    <w:rsid w:val="00F94EAD"/>
    <w:rsid w:val="00FA091D"/>
    <w:rsid w:val="00FA4545"/>
    <w:rsid w:val="00FA4B02"/>
    <w:rsid w:val="00FA4BA3"/>
    <w:rsid w:val="00FB00E6"/>
    <w:rsid w:val="00FB06AA"/>
    <w:rsid w:val="00FB572B"/>
    <w:rsid w:val="00FC62A4"/>
    <w:rsid w:val="00FE2375"/>
    <w:rsid w:val="00FE4340"/>
    <w:rsid w:val="00FE553D"/>
    <w:rsid w:val="00FE6EC1"/>
    <w:rsid w:val="00FF6DD4"/>
    <w:rsid w:val="00FF7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1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2">
    <w:name w:val="Основной текст (5)2"/>
    <w:basedOn w:val="a0"/>
    <w:rsid w:val="0082613F"/>
    <w:rPr>
      <w:rFonts w:ascii="Constantia" w:hAnsi="Constantia"/>
      <w:i/>
      <w:iCs/>
      <w:sz w:val="32"/>
      <w:szCs w:val="32"/>
      <w:lang w:bidi="ar-SA"/>
    </w:rPr>
  </w:style>
  <w:style w:type="character" w:customStyle="1" w:styleId="53">
    <w:name w:val="Заголовок №53"/>
    <w:basedOn w:val="a0"/>
    <w:rsid w:val="0082613F"/>
    <w:rPr>
      <w:rFonts w:ascii="Garamond" w:hAnsi="Garamond"/>
      <w:b/>
      <w:bCs/>
      <w:sz w:val="34"/>
      <w:szCs w:val="34"/>
      <w:lang w:bidi="ar-SA"/>
    </w:rPr>
  </w:style>
  <w:style w:type="paragraph" w:styleId="a3">
    <w:name w:val="No Spacing"/>
    <w:uiPriority w:val="1"/>
    <w:qFormat/>
    <w:rsid w:val="0082613F"/>
    <w:pPr>
      <w:spacing w:after="0" w:line="240" w:lineRule="auto"/>
    </w:pPr>
    <w:rPr>
      <w:rFonts w:ascii="Times New Roman" w:eastAsia="Times New Roman" w:hAnsi="Times New Roman" w:cs="Times New Roman"/>
      <w:sz w:val="24"/>
      <w:szCs w:val="24"/>
      <w:lang w:eastAsia="ru-RU"/>
    </w:rPr>
  </w:style>
  <w:style w:type="paragraph" w:customStyle="1" w:styleId="17PRIL-txt">
    <w:name w:val="17PRIL-txt"/>
    <w:basedOn w:val="a"/>
    <w:uiPriority w:val="99"/>
    <w:rsid w:val="0082613F"/>
    <w:pPr>
      <w:spacing w:after="200" w:line="276" w:lineRule="auto"/>
    </w:pPr>
    <w:rPr>
      <w:rFonts w:ascii="Calibri" w:hAnsi="Calibri"/>
      <w:sz w:val="22"/>
      <w:szCs w:val="22"/>
      <w:lang w:eastAsia="en-US"/>
    </w:rPr>
  </w:style>
  <w:style w:type="paragraph" w:styleId="a4">
    <w:name w:val="List Paragraph"/>
    <w:basedOn w:val="a"/>
    <w:uiPriority w:val="34"/>
    <w:qFormat/>
    <w:rsid w:val="0082613F"/>
    <w:pPr>
      <w:ind w:left="720"/>
      <w:contextualSpacing/>
    </w:pPr>
  </w:style>
  <w:style w:type="character" w:styleId="a5">
    <w:name w:val="Hyperlink"/>
    <w:basedOn w:val="a0"/>
    <w:rsid w:val="0082613F"/>
    <w:rPr>
      <w:rFonts w:ascii="Times New Roman" w:hAnsi="Times New Roman" w:cs="Times New Roman" w:hint="default"/>
      <w:color w:val="0000FF"/>
      <w:u w:val="single"/>
    </w:rPr>
  </w:style>
  <w:style w:type="paragraph" w:customStyle="1" w:styleId="NoSpacing">
    <w:name w:val="No Spacing"/>
    <w:rsid w:val="0082613F"/>
    <w:pPr>
      <w:spacing w:after="0" w:line="240" w:lineRule="auto"/>
    </w:pPr>
    <w:rPr>
      <w:rFonts w:ascii="Calibri" w:eastAsia="Calibri" w:hAnsi="Calibri" w:cs="Times New Roman"/>
      <w:lang w:eastAsia="ru-RU"/>
    </w:rPr>
  </w:style>
  <w:style w:type="paragraph" w:customStyle="1" w:styleId="Default">
    <w:name w:val="Default"/>
    <w:rsid w:val="008261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82613F"/>
    <w:rPr>
      <w:rFonts w:ascii="Tahoma" w:hAnsi="Tahoma" w:cs="Tahoma"/>
      <w:sz w:val="16"/>
      <w:szCs w:val="16"/>
    </w:rPr>
  </w:style>
  <w:style w:type="character" w:customStyle="1" w:styleId="a7">
    <w:name w:val="Текст выноски Знак"/>
    <w:basedOn w:val="a0"/>
    <w:link w:val="a6"/>
    <w:uiPriority w:val="99"/>
    <w:semiHidden/>
    <w:rsid w:val="0082613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1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2">
    <w:name w:val="Основной текст (5)2"/>
    <w:basedOn w:val="a0"/>
    <w:rsid w:val="0082613F"/>
    <w:rPr>
      <w:rFonts w:ascii="Constantia" w:hAnsi="Constantia"/>
      <w:i/>
      <w:iCs/>
      <w:sz w:val="32"/>
      <w:szCs w:val="32"/>
      <w:lang w:bidi="ar-SA"/>
    </w:rPr>
  </w:style>
  <w:style w:type="character" w:customStyle="1" w:styleId="53">
    <w:name w:val="Заголовок №53"/>
    <w:basedOn w:val="a0"/>
    <w:rsid w:val="0082613F"/>
    <w:rPr>
      <w:rFonts w:ascii="Garamond" w:hAnsi="Garamond"/>
      <w:b/>
      <w:bCs/>
      <w:sz w:val="34"/>
      <w:szCs w:val="34"/>
      <w:lang w:bidi="ar-SA"/>
    </w:rPr>
  </w:style>
  <w:style w:type="paragraph" w:styleId="a3">
    <w:name w:val="No Spacing"/>
    <w:uiPriority w:val="1"/>
    <w:qFormat/>
    <w:rsid w:val="0082613F"/>
    <w:pPr>
      <w:spacing w:after="0" w:line="240" w:lineRule="auto"/>
    </w:pPr>
    <w:rPr>
      <w:rFonts w:ascii="Times New Roman" w:eastAsia="Times New Roman" w:hAnsi="Times New Roman" w:cs="Times New Roman"/>
      <w:sz w:val="24"/>
      <w:szCs w:val="24"/>
      <w:lang w:eastAsia="ru-RU"/>
    </w:rPr>
  </w:style>
  <w:style w:type="paragraph" w:customStyle="1" w:styleId="17PRIL-txt">
    <w:name w:val="17PRIL-txt"/>
    <w:basedOn w:val="a"/>
    <w:uiPriority w:val="99"/>
    <w:rsid w:val="0082613F"/>
    <w:pPr>
      <w:spacing w:after="200" w:line="276" w:lineRule="auto"/>
    </w:pPr>
    <w:rPr>
      <w:rFonts w:ascii="Calibri" w:hAnsi="Calibri"/>
      <w:sz w:val="22"/>
      <w:szCs w:val="22"/>
      <w:lang w:eastAsia="en-US"/>
    </w:rPr>
  </w:style>
  <w:style w:type="paragraph" w:styleId="a4">
    <w:name w:val="List Paragraph"/>
    <w:basedOn w:val="a"/>
    <w:uiPriority w:val="34"/>
    <w:qFormat/>
    <w:rsid w:val="0082613F"/>
    <w:pPr>
      <w:ind w:left="720"/>
      <w:contextualSpacing/>
    </w:pPr>
  </w:style>
  <w:style w:type="character" w:styleId="a5">
    <w:name w:val="Hyperlink"/>
    <w:basedOn w:val="a0"/>
    <w:rsid w:val="0082613F"/>
    <w:rPr>
      <w:rFonts w:ascii="Times New Roman" w:hAnsi="Times New Roman" w:cs="Times New Roman" w:hint="default"/>
      <w:color w:val="0000FF"/>
      <w:u w:val="single"/>
    </w:rPr>
  </w:style>
  <w:style w:type="paragraph" w:customStyle="1" w:styleId="NoSpacing">
    <w:name w:val="No Spacing"/>
    <w:rsid w:val="0082613F"/>
    <w:pPr>
      <w:spacing w:after="0" w:line="240" w:lineRule="auto"/>
    </w:pPr>
    <w:rPr>
      <w:rFonts w:ascii="Calibri" w:eastAsia="Calibri" w:hAnsi="Calibri" w:cs="Times New Roman"/>
      <w:lang w:eastAsia="ru-RU"/>
    </w:rPr>
  </w:style>
  <w:style w:type="paragraph" w:customStyle="1" w:styleId="Default">
    <w:name w:val="Default"/>
    <w:rsid w:val="008261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82613F"/>
    <w:rPr>
      <w:rFonts w:ascii="Tahoma" w:hAnsi="Tahoma" w:cs="Tahoma"/>
      <w:sz w:val="16"/>
      <w:szCs w:val="16"/>
    </w:rPr>
  </w:style>
  <w:style w:type="character" w:customStyle="1" w:styleId="a7">
    <w:name w:val="Текст выноски Знак"/>
    <w:basedOn w:val="a0"/>
    <w:link w:val="a6"/>
    <w:uiPriority w:val="99"/>
    <w:semiHidden/>
    <w:rsid w:val="0082613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hyperlink" Target="http://30rezh.tvoysadi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ochka_30@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4843</Words>
  <Characters>27609</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2022-04-01T07:03:00Z</dcterms:created>
  <dcterms:modified xsi:type="dcterms:W3CDTF">2022-04-01T07:16:00Z</dcterms:modified>
</cp:coreProperties>
</file>