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sz w:val="32"/>
          <w:szCs w:val="32"/>
        </w:rPr>
      </w:pPr>
      <w:r w:rsidRPr="00881C06">
        <w:rPr>
          <w:b/>
          <w:color w:val="FF0000"/>
          <w:sz w:val="32"/>
          <w:szCs w:val="32"/>
        </w:rPr>
        <w:t>КОНСУЛЬТАЦИЯ ДЛЯ РОДИТЕЛЕЙ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881C06">
        <w:rPr>
          <w:sz w:val="32"/>
          <w:szCs w:val="32"/>
        </w:rPr>
        <w:t>Для большинства родителей рождение ребёнка с детским церебральным параличом является тяжёлым испытанием.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881C06">
        <w:rPr>
          <w:sz w:val="32"/>
          <w:szCs w:val="32"/>
        </w:rPr>
        <w:t>Уважаемые родители, Ваш ребёнок - особый, и Вам необходимо это принимать и учитывать. Остановимся на некоторых принципах организации эффективного взаимодействия родителей с особым ребёнком.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b/>
          <w:bCs/>
          <w:i/>
          <w:iCs/>
          <w:sz w:val="32"/>
          <w:szCs w:val="32"/>
        </w:rPr>
        <w:t>1. Активность и самостоятельность ребёнка. </w:t>
      </w:r>
      <w:r w:rsidRPr="00881C06">
        <w:rPr>
          <w:sz w:val="32"/>
          <w:szCs w:val="32"/>
        </w:rPr>
        <w:t>Родитель обязан помочь ребёнку, но именно помочь, а не сделать за него. Самое сложное - смотреть на его неудачные попытки, его усталость, порой отчаяние. Выдержать это напряжение, это состояние сознательной беспомощности - Ваша задача и великий подвиг родительской любви. Надо осознать, что Ваша вера в возможность и силы ребёнка, придаст ему силы и мужество.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b/>
          <w:bCs/>
          <w:i/>
          <w:iCs/>
          <w:sz w:val="32"/>
          <w:szCs w:val="32"/>
        </w:rPr>
        <w:t>2. Постоянная упорная тренировка каждый день. </w:t>
      </w:r>
      <w:r w:rsidRPr="00881C06">
        <w:rPr>
          <w:sz w:val="32"/>
          <w:szCs w:val="32"/>
        </w:rPr>
        <w:t>Любое развитие и физическое, и умственное, происходит последовательно, оно не терпит скачков и перерывов. Поэтому каждую ступеньку своего восхождения ребёнок должен пройти сам. Только тогда он действительно научиться управлять собой.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b/>
          <w:bCs/>
          <w:i/>
          <w:iCs/>
          <w:sz w:val="32"/>
          <w:szCs w:val="32"/>
        </w:rPr>
        <w:t>3. Сознательная беспомощность родителя.</w:t>
      </w:r>
      <w:r w:rsidRPr="00881C06">
        <w:rPr>
          <w:i/>
          <w:iCs/>
          <w:sz w:val="32"/>
          <w:szCs w:val="32"/>
        </w:rPr>
        <w:t> </w:t>
      </w:r>
      <w:r w:rsidRPr="00881C06">
        <w:rPr>
          <w:sz w:val="32"/>
          <w:szCs w:val="32"/>
        </w:rPr>
        <w:t>Если Вы поймали себя на мысли, что не можете больше смотреть на неудачные попытки ребёнка и готовы что- то сделать за него - Вы жалеете не его, а себя!</w:t>
      </w:r>
      <w:r w:rsidRPr="00881C06">
        <w:rPr>
          <w:b/>
          <w:bCs/>
          <w:sz w:val="32"/>
          <w:szCs w:val="32"/>
        </w:rPr>
        <w:t> </w:t>
      </w:r>
      <w:r w:rsidRPr="00881C06">
        <w:rPr>
          <w:sz w:val="32"/>
          <w:szCs w:val="32"/>
        </w:rPr>
        <w:t>Если Вы сделали что- то за ребёнка - Вы отняли у него шанс научиться чему- то новому. Необходимо всячески активизировать сохранные психические и физические возможности ребёнка и тем самым побуждать к компенсации дефекта.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b/>
          <w:bCs/>
          <w:i/>
          <w:iCs/>
          <w:sz w:val="32"/>
          <w:szCs w:val="32"/>
        </w:rPr>
        <w:t>4. Безусловное принятие ребёнка и его дефекта родителями.</w:t>
      </w:r>
      <w:r w:rsidRPr="00881C06">
        <w:rPr>
          <w:i/>
          <w:iCs/>
          <w:sz w:val="32"/>
          <w:szCs w:val="32"/>
        </w:rPr>
        <w:t> </w:t>
      </w:r>
      <w:r w:rsidRPr="00881C06">
        <w:rPr>
          <w:sz w:val="32"/>
          <w:szCs w:val="32"/>
        </w:rPr>
        <w:t xml:space="preserve">Одной из проблем большого количества семей, где растут больные дети, является реакция отрицания родителями ограниченных возможностей ребёнка. Помните, что реакция отрицания дефекта родителями может вызвать нарушения в личностной сфере ребёнка, так как у него повышается нервное напряжение, он начинает чувствовать себя беспомощным и неумелым. Больному ребёнку </w:t>
      </w:r>
      <w:proofErr w:type="gramStart"/>
      <w:r w:rsidRPr="00881C06">
        <w:rPr>
          <w:sz w:val="32"/>
          <w:szCs w:val="32"/>
        </w:rPr>
        <w:t>необходимо то</w:t>
      </w:r>
      <w:proofErr w:type="gramEnd"/>
      <w:r w:rsidRPr="00881C06">
        <w:rPr>
          <w:sz w:val="32"/>
          <w:szCs w:val="32"/>
        </w:rPr>
        <w:t xml:space="preserve"> же самое, что и здоровому, и Вы в состоянии дать ему то, в чём он нуждается больше всего - осмысленную заботу и Вашу любовь.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i/>
          <w:iCs/>
          <w:sz w:val="32"/>
          <w:szCs w:val="32"/>
        </w:rPr>
        <w:t>Советы родителям: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1. Никогда не жалейте ребенка из-за того, что он не такой, как все.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lastRenderedPageBreak/>
        <w:t>2. Дарите ребенку свою любовь и внимание, но не забывайте, что есть и другие члены семьи, которые в них тоже нуждаются.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3. Организуйте свой быт так, чтобы никто в семье не чувствовал себя “жертвой”, отказываясь от своей личной жизни.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4. Не ограждайте ребенка от обязанностей и проблем. Решайте все дела вместе с ним.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5. Предоставляйте ребенку максимально возможную самостоятельность в действиях и принятии решений.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6. Следите за своей внешностью и поведением. Ребенок должен гордиться Вами.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7. Не бойтесь отказать ребенку в чем-либо, если считаете его требования чрезмерными.</w:t>
      </w:r>
      <w:r w:rsidRPr="00881C0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2009775"/>
            <wp:effectExtent l="0" t="0" r="9525" b="0"/>
            <wp:wrapSquare wrapText="bothSides"/>
            <wp:docPr id="2" name="Рисунок 2" descr="hello_html_692dad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2dad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8. Чаще разговаривайте с ребенком. Помните, что ни телевизор, ни игрушки, ни компьютер не заменят ему Вас.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9. Не ограничивайте ребенка в общении со сверстниками.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10. Чаще прибегайте к советам специалистов.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11. Больше читайте, и не только педагогическую, но и художественную литературу.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12. Общайтесь с семьями, где есть дети. Передавайте свой опыт и перенимайте чужой.</w:t>
      </w:r>
    </w:p>
    <w:p w:rsidR="00881C06" w:rsidRPr="00881C06" w:rsidRDefault="00881C06" w:rsidP="00881C06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881C06">
        <w:rPr>
          <w:sz w:val="32"/>
          <w:szCs w:val="32"/>
        </w:rPr>
        <w:t>13. Помните, что когда-нибудь ребенок повзрослеет, готовьте его к будущей жизни, говорите о ней.</w:t>
      </w:r>
    </w:p>
    <w:p w:rsidR="00FD216B" w:rsidRPr="00881C06" w:rsidRDefault="00FD216B">
      <w:pPr>
        <w:rPr>
          <w:sz w:val="32"/>
          <w:szCs w:val="32"/>
        </w:rPr>
      </w:pPr>
    </w:p>
    <w:sectPr w:rsidR="00FD216B" w:rsidRPr="00881C06" w:rsidSect="00881C06">
      <w:pgSz w:w="11906" w:h="16838"/>
      <w:pgMar w:top="1134" w:right="850" w:bottom="1134" w:left="1701" w:header="708" w:footer="708" w:gutter="0"/>
      <w:pgBorders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06"/>
    <w:rsid w:val="00881C06"/>
    <w:rsid w:val="00F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BF86EBC-18FD-45B3-907A-1595CFBD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>DG Win&amp;Soft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2020-10-18T07:30:00Z</cp:lastPrinted>
  <dcterms:created xsi:type="dcterms:W3CDTF">2020-10-18T07:29:00Z</dcterms:created>
  <dcterms:modified xsi:type="dcterms:W3CDTF">2020-10-18T07:32:00Z</dcterms:modified>
</cp:coreProperties>
</file>