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EE6" w:rsidRPr="003055FC" w:rsidRDefault="00D57EE6" w:rsidP="00AC6261">
      <w:pPr>
        <w:spacing w:before="100" w:beforeAutospacing="1" w:after="100" w:afterAutospacing="1" w:line="240" w:lineRule="auto"/>
        <w:outlineLvl w:val="1"/>
        <w:rPr>
          <w:rFonts w:ascii="Times New Roman" w:eastAsia="Times New Roman" w:hAnsi="Times New Roman" w:cs="Times New Roman"/>
          <w:b/>
          <w:bCs/>
          <w:color w:val="365A02"/>
          <w:sz w:val="32"/>
          <w:szCs w:val="32"/>
          <w:lang w:eastAsia="ru-RU"/>
        </w:rPr>
      </w:pPr>
      <w:r w:rsidRPr="003055FC">
        <w:rPr>
          <w:rFonts w:ascii="Times New Roman" w:eastAsia="Times New Roman" w:hAnsi="Times New Roman" w:cs="Times New Roman"/>
          <w:b/>
          <w:bCs/>
          <w:color w:val="365A02"/>
          <w:sz w:val="32"/>
          <w:szCs w:val="32"/>
          <w:lang w:eastAsia="ru-RU"/>
        </w:rPr>
        <w:t>Профилактика заикания у детей.</w:t>
      </w:r>
    </w:p>
    <w:tbl>
      <w:tblPr>
        <w:tblW w:w="9639" w:type="dxa"/>
        <w:tblCellMar>
          <w:left w:w="0" w:type="dxa"/>
          <w:right w:w="0" w:type="dxa"/>
        </w:tblCellMar>
        <w:tblLook w:val="04A0" w:firstRow="1" w:lastRow="0" w:firstColumn="1" w:lastColumn="0" w:noHBand="0" w:noVBand="1"/>
      </w:tblPr>
      <w:tblGrid>
        <w:gridCol w:w="9639"/>
      </w:tblGrid>
      <w:tr w:rsidR="00D57EE6" w:rsidRPr="003055FC" w:rsidTr="003055FC">
        <w:tc>
          <w:tcPr>
            <w:tcW w:w="9639" w:type="dxa"/>
            <w:vAlign w:val="center"/>
            <w:hideMark/>
          </w:tcPr>
          <w:p w:rsidR="00D57EE6" w:rsidRPr="003055FC" w:rsidRDefault="00D57EE6" w:rsidP="00D57EE6">
            <w:pPr>
              <w:spacing w:after="240" w:line="240" w:lineRule="auto"/>
              <w:rPr>
                <w:rFonts w:ascii="Times New Roman" w:eastAsia="Times New Roman" w:hAnsi="Times New Roman" w:cs="Times New Roman"/>
                <w:sz w:val="28"/>
                <w:szCs w:val="28"/>
                <w:lang w:eastAsia="ru-RU"/>
              </w:rPr>
            </w:pPr>
            <w:r w:rsidRPr="003055FC">
              <w:rPr>
                <w:rFonts w:ascii="Times New Roman" w:eastAsia="Times New Roman" w:hAnsi="Times New Roman" w:cs="Times New Roman"/>
                <w:color w:val="800000"/>
                <w:sz w:val="28"/>
                <w:szCs w:val="28"/>
                <w:lang w:eastAsia="ru-RU"/>
              </w:rPr>
              <w:t>Выделяют несколько групп детей с фактором риска по заиканию.</w:t>
            </w:r>
          </w:p>
          <w:p w:rsidR="00D57EE6" w:rsidRPr="003055FC" w:rsidRDefault="00D57EE6" w:rsidP="003055FC">
            <w:pPr>
              <w:spacing w:after="0" w:line="240" w:lineRule="auto"/>
              <w:outlineLvl w:val="1"/>
              <w:rPr>
                <w:rFonts w:ascii="Times New Roman" w:eastAsia="Times New Roman" w:hAnsi="Times New Roman" w:cs="Times New Roman"/>
                <w:b/>
                <w:bCs/>
                <w:color w:val="365A02"/>
                <w:sz w:val="28"/>
                <w:szCs w:val="28"/>
                <w:lang w:eastAsia="ru-RU"/>
              </w:rPr>
            </w:pPr>
            <w:r w:rsidRPr="003055FC">
              <w:rPr>
                <w:rFonts w:ascii="Times New Roman" w:eastAsia="Times New Roman" w:hAnsi="Times New Roman" w:cs="Times New Roman"/>
                <w:b/>
                <w:bCs/>
                <w:color w:val="800000"/>
                <w:sz w:val="28"/>
                <w:szCs w:val="28"/>
                <w:lang w:eastAsia="ru-RU"/>
              </w:rPr>
              <w:t>Дети с тревожными чертами характера.</w:t>
            </w:r>
          </w:p>
          <w:p w:rsidR="00D57EE6" w:rsidRPr="003055FC" w:rsidRDefault="00D57EE6" w:rsidP="003055FC">
            <w:pPr>
              <w:spacing w:after="0" w:line="240" w:lineRule="auto"/>
              <w:jc w:val="both"/>
              <w:rPr>
                <w:rFonts w:ascii="Times New Roman" w:eastAsia="Times New Roman" w:hAnsi="Times New Roman" w:cs="Times New Roman"/>
                <w:sz w:val="28"/>
                <w:szCs w:val="28"/>
                <w:lang w:eastAsia="ru-RU"/>
              </w:rPr>
            </w:pPr>
            <w:r w:rsidRPr="003055FC">
              <w:rPr>
                <w:rFonts w:ascii="Times New Roman" w:eastAsia="Times New Roman" w:hAnsi="Times New Roman" w:cs="Times New Roman"/>
                <w:color w:val="800000"/>
                <w:sz w:val="28"/>
                <w:szCs w:val="28"/>
                <w:lang w:eastAsia="ru-RU"/>
              </w:rPr>
              <w:t>Эти эмоционально чувствительные, впечатлительные дети очень привязаны к родителям, особенно к матери, остро реагируют на изменение ее настроения, болезненно переживают даже недолгую разлуку с близкими людьми, настороженно относятся ко всему новому, неизвестному. Любое, самое незначительное затруднение вызывает у них растерянность, слезы, удрученность. Они беспокойны, беспричинно обидчивы, часто плохо спят, рано отказываются от дневного сна. Нередко такие дети боятся остаться в темноте и просят не гасить свет перед засыпанием, боятся остаться одни в комнате или проходить по темному коридору, особенно если там висит зеркало. Страхи возникают легко, быстро закрепляются, наслаиваются один на другой. Тревога может возникать так часто и настолько захватывать ребенка, что он полностью теряет контроль над собой.</w:t>
            </w:r>
          </w:p>
          <w:p w:rsidR="00D57EE6" w:rsidRPr="003055FC" w:rsidRDefault="00D57EE6" w:rsidP="003055FC">
            <w:pPr>
              <w:spacing w:after="0" w:line="240" w:lineRule="auto"/>
              <w:jc w:val="both"/>
              <w:rPr>
                <w:rFonts w:ascii="Times New Roman" w:eastAsia="Times New Roman" w:hAnsi="Times New Roman" w:cs="Times New Roman"/>
                <w:sz w:val="28"/>
                <w:szCs w:val="28"/>
                <w:lang w:eastAsia="ru-RU"/>
              </w:rPr>
            </w:pPr>
            <w:r w:rsidRPr="003055FC">
              <w:rPr>
                <w:rFonts w:ascii="Times New Roman" w:eastAsia="Times New Roman" w:hAnsi="Times New Roman" w:cs="Times New Roman"/>
                <w:color w:val="800000"/>
                <w:sz w:val="28"/>
                <w:szCs w:val="28"/>
                <w:lang w:eastAsia="ru-RU"/>
              </w:rPr>
              <w:t xml:space="preserve">Нестандартное поведение детей часто раздражает родителей, они рассматривают особенности своих детей как беспричинный каприз, дурную привычку, которую нужно искоренять и которую можно исправить, стоит только </w:t>
            </w:r>
            <w:proofErr w:type="spellStart"/>
            <w:r w:rsidRPr="003055FC">
              <w:rPr>
                <w:rFonts w:ascii="Times New Roman" w:eastAsia="Times New Roman" w:hAnsi="Times New Roman" w:cs="Times New Roman"/>
                <w:color w:val="800000"/>
                <w:sz w:val="28"/>
                <w:szCs w:val="28"/>
                <w:lang w:eastAsia="ru-RU"/>
              </w:rPr>
              <w:t>построже</w:t>
            </w:r>
            <w:proofErr w:type="spellEnd"/>
            <w:r w:rsidRPr="003055FC">
              <w:rPr>
                <w:rFonts w:ascii="Times New Roman" w:eastAsia="Times New Roman" w:hAnsi="Times New Roman" w:cs="Times New Roman"/>
                <w:color w:val="800000"/>
                <w:sz w:val="28"/>
                <w:szCs w:val="28"/>
                <w:lang w:eastAsia="ru-RU"/>
              </w:rPr>
              <w:t xml:space="preserve"> и понастойчивее запретить ребенку бояться. Или наказать, или высмеять его за это. К сожалению, такая позиция может разделяться некоторыми педагогами и врачами. Когда ребенок грызет ногти, не хочет есть в детском саду, просит посидеть с ним перед сном, именно от них можно услышать совет - «не давать ребенку воли», объяснение особенностей поведения ребенка «дурным воспитанием».</w:t>
            </w:r>
          </w:p>
          <w:p w:rsidR="00D57EE6" w:rsidRPr="003055FC" w:rsidRDefault="00D57EE6" w:rsidP="003055FC">
            <w:pPr>
              <w:spacing w:after="0" w:line="240" w:lineRule="auto"/>
              <w:jc w:val="both"/>
              <w:rPr>
                <w:rFonts w:ascii="Times New Roman" w:eastAsia="Times New Roman" w:hAnsi="Times New Roman" w:cs="Times New Roman"/>
                <w:sz w:val="28"/>
                <w:szCs w:val="28"/>
                <w:lang w:eastAsia="ru-RU"/>
              </w:rPr>
            </w:pPr>
            <w:r w:rsidRPr="003055FC">
              <w:rPr>
                <w:rFonts w:ascii="Times New Roman" w:eastAsia="Times New Roman" w:hAnsi="Times New Roman" w:cs="Times New Roman"/>
                <w:color w:val="800000"/>
                <w:sz w:val="28"/>
                <w:szCs w:val="28"/>
                <w:lang w:eastAsia="ru-RU"/>
              </w:rPr>
              <w:t>Как правило, страхи приходят и уходят с возрастом, не усиливаясь и не задерживаясь, если взрослые, вместе с которыми живет ребенок, уверенны в себе, последовательны и непротиворечивы в своих требованиях, а в семье постоянно спокойная и стабильная обстановка, к чувствам ребенка относятся с уважением, пониманием и сочувствием. Ребенок, постоянно ощущающий любовь взрослых, слышащий похвалы в свой адрес и уверенный в том, что получит поддержку в нужный момент, быстро «перерастает» свои страхи.</w:t>
            </w:r>
          </w:p>
          <w:p w:rsidR="003055FC" w:rsidRPr="003055FC" w:rsidRDefault="003055FC" w:rsidP="003055FC">
            <w:pPr>
              <w:spacing w:after="0" w:line="240" w:lineRule="auto"/>
              <w:jc w:val="both"/>
              <w:outlineLvl w:val="1"/>
              <w:rPr>
                <w:rFonts w:ascii="Times New Roman" w:eastAsia="Times New Roman" w:hAnsi="Times New Roman" w:cs="Times New Roman"/>
                <w:b/>
                <w:bCs/>
                <w:color w:val="800000"/>
                <w:sz w:val="28"/>
                <w:szCs w:val="28"/>
                <w:lang w:eastAsia="ru-RU"/>
              </w:rPr>
            </w:pPr>
          </w:p>
          <w:p w:rsidR="00D57EE6" w:rsidRPr="003055FC" w:rsidRDefault="00D57EE6" w:rsidP="003055FC">
            <w:pPr>
              <w:spacing w:after="0" w:line="240" w:lineRule="auto"/>
              <w:outlineLvl w:val="1"/>
              <w:rPr>
                <w:rFonts w:ascii="Times New Roman" w:eastAsia="Times New Roman" w:hAnsi="Times New Roman" w:cs="Times New Roman"/>
                <w:b/>
                <w:bCs/>
                <w:color w:val="365A02"/>
                <w:sz w:val="28"/>
                <w:szCs w:val="28"/>
                <w:lang w:eastAsia="ru-RU"/>
              </w:rPr>
            </w:pPr>
            <w:r w:rsidRPr="003055FC">
              <w:rPr>
                <w:rFonts w:ascii="Times New Roman" w:eastAsia="Times New Roman" w:hAnsi="Times New Roman" w:cs="Times New Roman"/>
                <w:b/>
                <w:bCs/>
                <w:color w:val="800000"/>
                <w:sz w:val="28"/>
                <w:szCs w:val="28"/>
                <w:lang w:eastAsia="ru-RU"/>
              </w:rPr>
              <w:t>Дети с ранним речевым развитием</w:t>
            </w:r>
          </w:p>
          <w:p w:rsidR="00D57EE6" w:rsidRPr="003055FC" w:rsidRDefault="00D57EE6" w:rsidP="003055FC">
            <w:pPr>
              <w:spacing w:after="0" w:line="240" w:lineRule="auto"/>
              <w:jc w:val="both"/>
              <w:rPr>
                <w:rFonts w:ascii="Times New Roman" w:eastAsia="Times New Roman" w:hAnsi="Times New Roman" w:cs="Times New Roman"/>
                <w:sz w:val="28"/>
                <w:szCs w:val="28"/>
                <w:lang w:eastAsia="ru-RU"/>
              </w:rPr>
            </w:pPr>
            <w:r w:rsidRPr="003055FC">
              <w:rPr>
                <w:rFonts w:ascii="Times New Roman" w:eastAsia="Times New Roman" w:hAnsi="Times New Roman" w:cs="Times New Roman"/>
                <w:color w:val="800000"/>
                <w:sz w:val="28"/>
                <w:szCs w:val="28"/>
                <w:lang w:eastAsia="ru-RU"/>
              </w:rPr>
              <w:t xml:space="preserve">Первые слова у детей с ранним речевым развитием появляются до года, фразовая речь – в 1,6-1,8 года. В 2 года эти дети начинают говорить развернутыми фразами. </w:t>
            </w:r>
            <w:proofErr w:type="gramStart"/>
            <w:r w:rsidRPr="003055FC">
              <w:rPr>
                <w:rFonts w:ascii="Times New Roman" w:eastAsia="Times New Roman" w:hAnsi="Times New Roman" w:cs="Times New Roman"/>
                <w:color w:val="800000"/>
                <w:sz w:val="28"/>
                <w:szCs w:val="28"/>
                <w:lang w:eastAsia="ru-RU"/>
              </w:rPr>
              <w:t>Говорят</w:t>
            </w:r>
            <w:proofErr w:type="gramEnd"/>
            <w:r w:rsidRPr="003055FC">
              <w:rPr>
                <w:rFonts w:ascii="Times New Roman" w:eastAsia="Times New Roman" w:hAnsi="Times New Roman" w:cs="Times New Roman"/>
                <w:color w:val="800000"/>
                <w:sz w:val="28"/>
                <w:szCs w:val="28"/>
                <w:lang w:eastAsia="ru-RU"/>
              </w:rPr>
              <w:t xml:space="preserve"> много, почти безостановочно. Как правило, раннее речевое развитие ребенка его окружение оценивает положительно. Обычно родителей радуют успехи ребенка, они поощряют его высокую речевую активность, охотно демонстрируют новые речевые достижения ребенка знакомым, вводят сложные слова и грамматические конструкции в повседневную речь.</w:t>
            </w:r>
          </w:p>
          <w:p w:rsidR="00D57EE6" w:rsidRPr="003055FC" w:rsidRDefault="00D57EE6" w:rsidP="003055FC">
            <w:pPr>
              <w:spacing w:after="0" w:line="240" w:lineRule="auto"/>
              <w:jc w:val="both"/>
              <w:rPr>
                <w:rFonts w:ascii="Times New Roman" w:eastAsia="Times New Roman" w:hAnsi="Times New Roman" w:cs="Times New Roman"/>
                <w:sz w:val="28"/>
                <w:szCs w:val="28"/>
                <w:lang w:eastAsia="ru-RU"/>
              </w:rPr>
            </w:pPr>
            <w:r w:rsidRPr="003055FC">
              <w:rPr>
                <w:rFonts w:ascii="Times New Roman" w:eastAsia="Times New Roman" w:hAnsi="Times New Roman" w:cs="Times New Roman"/>
                <w:color w:val="800000"/>
                <w:sz w:val="28"/>
                <w:szCs w:val="28"/>
                <w:lang w:eastAsia="ru-RU"/>
              </w:rPr>
              <w:t xml:space="preserve">Однако, появление развернутой фразовой речи к 1,6-1,8 года жизни делает формирующуюся функциональную систему речи более ранимой. В этот период речевого развития большое значение имеет поведение и повседневная речь </w:t>
            </w:r>
            <w:r w:rsidRPr="003055FC">
              <w:rPr>
                <w:rFonts w:ascii="Times New Roman" w:eastAsia="Times New Roman" w:hAnsi="Times New Roman" w:cs="Times New Roman"/>
                <w:color w:val="800000"/>
                <w:sz w:val="28"/>
                <w:szCs w:val="28"/>
                <w:lang w:eastAsia="ru-RU"/>
              </w:rPr>
              <w:lastRenderedPageBreak/>
              <w:t>взрослых, с которыми постоянно общается ребенок. Речь родителей во многом становится образцом для ребенка. Мы, безусловно, учим своих детей родному языку, даже не осознавая этого.</w:t>
            </w:r>
          </w:p>
          <w:p w:rsidR="003055FC" w:rsidRPr="003055FC" w:rsidRDefault="003055FC" w:rsidP="00D57EE6">
            <w:pPr>
              <w:spacing w:after="0" w:line="240" w:lineRule="auto"/>
              <w:rPr>
                <w:rFonts w:ascii="Times New Roman" w:eastAsia="Times New Roman" w:hAnsi="Times New Roman" w:cs="Times New Roman"/>
                <w:b/>
                <w:bCs/>
                <w:color w:val="800000"/>
                <w:sz w:val="28"/>
                <w:szCs w:val="28"/>
                <w:u w:val="single"/>
                <w:lang w:eastAsia="ru-RU"/>
              </w:rPr>
            </w:pPr>
          </w:p>
          <w:p w:rsidR="00D57EE6" w:rsidRPr="003055FC" w:rsidRDefault="00D57EE6" w:rsidP="003055FC">
            <w:pPr>
              <w:spacing w:after="0" w:line="240" w:lineRule="auto"/>
              <w:rPr>
                <w:rFonts w:ascii="Times New Roman" w:eastAsia="Times New Roman" w:hAnsi="Times New Roman" w:cs="Times New Roman"/>
                <w:sz w:val="28"/>
                <w:szCs w:val="28"/>
                <w:lang w:eastAsia="ru-RU"/>
              </w:rPr>
            </w:pPr>
            <w:r w:rsidRPr="003055FC">
              <w:rPr>
                <w:rFonts w:ascii="Times New Roman" w:eastAsia="Times New Roman" w:hAnsi="Times New Roman" w:cs="Times New Roman"/>
                <w:b/>
                <w:bCs/>
                <w:color w:val="800000"/>
                <w:sz w:val="28"/>
                <w:szCs w:val="28"/>
                <w:u w:val="single"/>
                <w:lang w:eastAsia="ru-RU"/>
              </w:rPr>
              <w:t>Общие правила речевого поведения родителей:</w:t>
            </w:r>
            <w:r w:rsidRPr="003055FC">
              <w:rPr>
                <w:rFonts w:ascii="Times New Roman" w:eastAsia="Times New Roman" w:hAnsi="Times New Roman" w:cs="Times New Roman"/>
                <w:color w:val="800000"/>
                <w:sz w:val="28"/>
                <w:szCs w:val="28"/>
                <w:lang w:eastAsia="ru-RU"/>
              </w:rPr>
              <w:br/>
              <w:t>1. Речь должна быть достаточно плавной, четкой, умеренной по темпу, спокойной и обязательно эмоционально-выразительной. Даже те мамы, речь которых обычно не отличается особой выразительностью, разговаривая с ребенком, интуитивно стараются интонационно окрашивать свою речь. Речь, лишенная выразительной интонации, остается без внимания, малыши как будто ее не слышат. Дети в раннем возрасте необыкновенно чутки к интонациям взрослого, охотно копируют их.</w:t>
            </w:r>
          </w:p>
          <w:p w:rsidR="00D57EE6" w:rsidRPr="003055FC" w:rsidRDefault="00D57EE6" w:rsidP="003055FC">
            <w:pPr>
              <w:spacing w:after="0" w:line="240" w:lineRule="auto"/>
              <w:jc w:val="both"/>
              <w:rPr>
                <w:rFonts w:ascii="Times New Roman" w:eastAsia="Times New Roman" w:hAnsi="Times New Roman" w:cs="Times New Roman"/>
                <w:sz w:val="28"/>
                <w:szCs w:val="28"/>
                <w:lang w:eastAsia="ru-RU"/>
              </w:rPr>
            </w:pPr>
            <w:r w:rsidRPr="003055FC">
              <w:rPr>
                <w:rFonts w:ascii="Times New Roman" w:eastAsia="Times New Roman" w:hAnsi="Times New Roman" w:cs="Times New Roman"/>
                <w:color w:val="800000"/>
                <w:sz w:val="28"/>
                <w:szCs w:val="28"/>
                <w:lang w:eastAsia="ru-RU"/>
              </w:rPr>
              <w:t>2. Ребенку следует задавать только конкретные, понятные вопросы, не торопить с ответом, не перебивать и внимательно выслушивать то, что он пытается сказать, при необходимости помогая ему.</w:t>
            </w:r>
          </w:p>
          <w:p w:rsidR="00D57EE6" w:rsidRPr="003055FC" w:rsidRDefault="00D57EE6" w:rsidP="003055FC">
            <w:pPr>
              <w:spacing w:after="0" w:line="240" w:lineRule="auto"/>
              <w:jc w:val="both"/>
              <w:rPr>
                <w:rFonts w:ascii="Times New Roman" w:eastAsia="Times New Roman" w:hAnsi="Times New Roman" w:cs="Times New Roman"/>
                <w:sz w:val="28"/>
                <w:szCs w:val="28"/>
                <w:lang w:eastAsia="ru-RU"/>
              </w:rPr>
            </w:pPr>
            <w:r w:rsidRPr="003055FC">
              <w:rPr>
                <w:rFonts w:ascii="Times New Roman" w:eastAsia="Times New Roman" w:hAnsi="Times New Roman" w:cs="Times New Roman"/>
                <w:color w:val="800000"/>
                <w:sz w:val="28"/>
                <w:szCs w:val="28"/>
                <w:lang w:eastAsia="ru-RU"/>
              </w:rPr>
              <w:t>3. Обычно в речи взрослых можно заметить разного рода неправильности: мы часто обрываем высказывание на середине, перебиваем сами себя, на ходу переформулируем мысль, особо не заботимся о выборе лексико-грамматических конструкций. Речь, адресованная ребенку, должна быть простой и понятной, с четким проговариванием слов и предложений. Нужно исключить сложные лексико-грамматические обороты, труднопроизносимые слова. Все это облегчает ребенку восприятие содержания речи и построение собственной языковой системы.</w:t>
            </w:r>
          </w:p>
          <w:p w:rsidR="00D57EE6" w:rsidRPr="003055FC" w:rsidRDefault="00D57EE6" w:rsidP="003055FC">
            <w:pPr>
              <w:spacing w:after="0" w:line="240" w:lineRule="auto"/>
              <w:jc w:val="both"/>
              <w:rPr>
                <w:rFonts w:ascii="Times New Roman" w:eastAsia="Times New Roman" w:hAnsi="Times New Roman" w:cs="Times New Roman"/>
                <w:sz w:val="28"/>
                <w:szCs w:val="28"/>
                <w:lang w:eastAsia="ru-RU"/>
              </w:rPr>
            </w:pPr>
            <w:r w:rsidRPr="003055FC">
              <w:rPr>
                <w:rFonts w:ascii="Times New Roman" w:eastAsia="Times New Roman" w:hAnsi="Times New Roman" w:cs="Times New Roman"/>
                <w:color w:val="800000"/>
                <w:sz w:val="28"/>
                <w:szCs w:val="28"/>
                <w:lang w:eastAsia="ru-RU"/>
              </w:rPr>
              <w:t>4. Ребенка нельзя наказывать за погрешности в речи, передразнивать его или раздраженно поправлять.</w:t>
            </w:r>
          </w:p>
          <w:p w:rsidR="00D57EE6" w:rsidRPr="003055FC" w:rsidRDefault="00D57EE6" w:rsidP="003055FC">
            <w:pPr>
              <w:spacing w:after="0" w:line="240" w:lineRule="auto"/>
              <w:jc w:val="both"/>
              <w:rPr>
                <w:rFonts w:ascii="Times New Roman" w:eastAsia="Times New Roman" w:hAnsi="Times New Roman" w:cs="Times New Roman"/>
                <w:sz w:val="28"/>
                <w:szCs w:val="28"/>
                <w:lang w:eastAsia="ru-RU"/>
              </w:rPr>
            </w:pPr>
            <w:r w:rsidRPr="003055FC">
              <w:rPr>
                <w:rFonts w:ascii="Times New Roman" w:eastAsia="Times New Roman" w:hAnsi="Times New Roman" w:cs="Times New Roman"/>
                <w:color w:val="800000"/>
                <w:sz w:val="28"/>
                <w:szCs w:val="28"/>
                <w:lang w:eastAsia="ru-RU"/>
              </w:rPr>
              <w:t xml:space="preserve">5. Полезно читать детям стихотворные тексты, строго соответствующие их возрасту. Дети легко запоминают их, а ритмизированная речь способствует выработке правильных </w:t>
            </w:r>
            <w:proofErr w:type="spellStart"/>
            <w:r w:rsidRPr="003055FC">
              <w:rPr>
                <w:rFonts w:ascii="Times New Roman" w:eastAsia="Times New Roman" w:hAnsi="Times New Roman" w:cs="Times New Roman"/>
                <w:color w:val="800000"/>
                <w:sz w:val="28"/>
                <w:szCs w:val="28"/>
                <w:lang w:eastAsia="ru-RU"/>
              </w:rPr>
              <w:t>речедвигательных</w:t>
            </w:r>
            <w:proofErr w:type="spellEnd"/>
            <w:r w:rsidRPr="003055FC">
              <w:rPr>
                <w:rFonts w:ascii="Times New Roman" w:eastAsia="Times New Roman" w:hAnsi="Times New Roman" w:cs="Times New Roman"/>
                <w:color w:val="800000"/>
                <w:sz w:val="28"/>
                <w:szCs w:val="28"/>
                <w:lang w:eastAsia="ru-RU"/>
              </w:rPr>
              <w:t xml:space="preserve"> автоматизмов. Полезны игры с ритмическими движениями, ритмическим проговариванием отдельных слов и коротких фраз.</w:t>
            </w:r>
          </w:p>
          <w:p w:rsidR="003055FC" w:rsidRDefault="00D57EE6" w:rsidP="003055FC">
            <w:pPr>
              <w:spacing w:after="0" w:line="240" w:lineRule="auto"/>
              <w:jc w:val="both"/>
              <w:rPr>
                <w:rFonts w:ascii="Times New Roman" w:eastAsia="Times New Roman" w:hAnsi="Times New Roman" w:cs="Times New Roman"/>
                <w:sz w:val="28"/>
                <w:szCs w:val="28"/>
                <w:lang w:eastAsia="ru-RU"/>
              </w:rPr>
            </w:pPr>
            <w:r w:rsidRPr="003055FC">
              <w:rPr>
                <w:rFonts w:ascii="Times New Roman" w:eastAsia="Times New Roman" w:hAnsi="Times New Roman" w:cs="Times New Roman"/>
                <w:color w:val="800000"/>
                <w:sz w:val="28"/>
                <w:szCs w:val="28"/>
                <w:lang w:eastAsia="ru-RU"/>
              </w:rPr>
              <w:t>Таким образом, для детей с ранним речевым развитием профилактика заикания связана прежде всего с охранительным речевым режимом, интенсивность поступающей информации должна быть максимально снижена.</w:t>
            </w:r>
          </w:p>
          <w:p w:rsidR="003055FC" w:rsidRPr="003055FC" w:rsidRDefault="003055FC" w:rsidP="003055FC">
            <w:pPr>
              <w:spacing w:after="0" w:line="240" w:lineRule="auto"/>
              <w:jc w:val="both"/>
              <w:rPr>
                <w:rFonts w:ascii="Times New Roman" w:eastAsia="Times New Roman" w:hAnsi="Times New Roman" w:cs="Times New Roman"/>
                <w:sz w:val="28"/>
                <w:szCs w:val="28"/>
                <w:lang w:eastAsia="ru-RU"/>
              </w:rPr>
            </w:pPr>
          </w:p>
          <w:p w:rsidR="00D57EE6" w:rsidRPr="003055FC" w:rsidRDefault="00D57EE6" w:rsidP="003055FC">
            <w:pPr>
              <w:spacing w:after="0" w:line="240" w:lineRule="auto"/>
              <w:rPr>
                <w:rFonts w:ascii="Times New Roman" w:eastAsia="Times New Roman" w:hAnsi="Times New Roman" w:cs="Times New Roman"/>
                <w:sz w:val="28"/>
                <w:szCs w:val="28"/>
                <w:lang w:eastAsia="ru-RU"/>
              </w:rPr>
            </w:pPr>
            <w:r w:rsidRPr="003055FC">
              <w:rPr>
                <w:rFonts w:ascii="Times New Roman" w:eastAsia="Times New Roman" w:hAnsi="Times New Roman" w:cs="Times New Roman"/>
                <w:b/>
                <w:bCs/>
                <w:color w:val="800000"/>
                <w:sz w:val="28"/>
                <w:szCs w:val="28"/>
                <w:lang w:eastAsia="ru-RU"/>
              </w:rPr>
              <w:t xml:space="preserve">Дети с генетическими факторами риска, т.е. дети с признаками </w:t>
            </w:r>
            <w:proofErr w:type="spellStart"/>
            <w:r w:rsidRPr="003055FC">
              <w:rPr>
                <w:rFonts w:ascii="Times New Roman" w:eastAsia="Times New Roman" w:hAnsi="Times New Roman" w:cs="Times New Roman"/>
                <w:b/>
                <w:bCs/>
                <w:color w:val="800000"/>
                <w:sz w:val="28"/>
                <w:szCs w:val="28"/>
                <w:lang w:eastAsia="ru-RU"/>
              </w:rPr>
              <w:t>левшества</w:t>
            </w:r>
            <w:proofErr w:type="spellEnd"/>
            <w:r w:rsidRPr="003055FC">
              <w:rPr>
                <w:rFonts w:ascii="Times New Roman" w:eastAsia="Times New Roman" w:hAnsi="Times New Roman" w:cs="Times New Roman"/>
                <w:b/>
                <w:bCs/>
                <w:color w:val="800000"/>
                <w:sz w:val="28"/>
                <w:szCs w:val="28"/>
                <w:lang w:eastAsia="ru-RU"/>
              </w:rPr>
              <w:t>, а также имеющие родственников с заиканием.</w:t>
            </w:r>
          </w:p>
          <w:p w:rsidR="00D57EE6" w:rsidRPr="003055FC" w:rsidRDefault="00D57EE6" w:rsidP="003055FC">
            <w:pPr>
              <w:spacing w:after="0" w:line="240" w:lineRule="auto"/>
              <w:jc w:val="both"/>
              <w:rPr>
                <w:rFonts w:ascii="Times New Roman" w:eastAsia="Times New Roman" w:hAnsi="Times New Roman" w:cs="Times New Roman"/>
                <w:sz w:val="28"/>
                <w:szCs w:val="28"/>
                <w:lang w:eastAsia="ru-RU"/>
              </w:rPr>
            </w:pPr>
            <w:r w:rsidRPr="003055FC">
              <w:rPr>
                <w:rFonts w:ascii="Times New Roman" w:eastAsia="Times New Roman" w:hAnsi="Times New Roman" w:cs="Times New Roman"/>
                <w:color w:val="800000"/>
                <w:sz w:val="28"/>
                <w:szCs w:val="28"/>
                <w:lang w:eastAsia="ru-RU"/>
              </w:rPr>
              <w:t>Дети –левши часто эмоционально неустойчивы, тревожны, имеют низкий уровень адаптационных возможностей центральной нервной системы. Для таких детей особенно важна эмоциональная стабильность в семье, они плохо переносят резкое изменение окружающей обстановки. Их нельзя отдавать в детский сад без длительного периода адаптации.</w:t>
            </w:r>
          </w:p>
        </w:tc>
      </w:tr>
      <w:tr w:rsidR="00D57EE6" w:rsidRPr="00AC6261" w:rsidTr="003055FC">
        <w:tc>
          <w:tcPr>
            <w:tcW w:w="9639" w:type="dxa"/>
            <w:vAlign w:val="center"/>
            <w:hideMark/>
          </w:tcPr>
          <w:p w:rsidR="00D57EE6" w:rsidRPr="00AC6261" w:rsidRDefault="00D57EE6" w:rsidP="00D57EE6">
            <w:pPr>
              <w:spacing w:after="0" w:line="240" w:lineRule="auto"/>
              <w:rPr>
                <w:rFonts w:ascii="Times New Roman" w:eastAsia="Times New Roman" w:hAnsi="Times New Roman" w:cs="Times New Roman"/>
                <w:sz w:val="28"/>
                <w:szCs w:val="28"/>
                <w:lang w:eastAsia="ru-RU"/>
              </w:rPr>
            </w:pPr>
          </w:p>
          <w:p w:rsidR="00D57EE6" w:rsidRPr="00AC6261" w:rsidRDefault="00D57EE6" w:rsidP="00D57EE6">
            <w:pPr>
              <w:spacing w:after="0" w:line="240" w:lineRule="auto"/>
              <w:rPr>
                <w:rFonts w:ascii="Times New Roman" w:eastAsia="Times New Roman" w:hAnsi="Times New Roman" w:cs="Times New Roman"/>
                <w:sz w:val="28"/>
                <w:szCs w:val="28"/>
                <w:lang w:eastAsia="ru-RU"/>
              </w:rPr>
            </w:pPr>
            <w:proofErr w:type="spellStart"/>
            <w:r w:rsidRPr="00AC6261">
              <w:rPr>
                <w:rFonts w:ascii="Times New Roman" w:eastAsia="Times New Roman" w:hAnsi="Times New Roman" w:cs="Times New Roman"/>
                <w:b/>
                <w:bCs/>
                <w:color w:val="800000"/>
                <w:sz w:val="28"/>
                <w:szCs w:val="28"/>
                <w:lang w:val="en-US" w:eastAsia="ru-RU"/>
              </w:rPr>
              <w:t>Заикание</w:t>
            </w:r>
            <w:proofErr w:type="spellEnd"/>
            <w:r w:rsidRPr="00AC6261">
              <w:rPr>
                <w:rFonts w:ascii="Times New Roman" w:eastAsia="Times New Roman" w:hAnsi="Times New Roman" w:cs="Times New Roman"/>
                <w:b/>
                <w:bCs/>
                <w:color w:val="800000"/>
                <w:sz w:val="28"/>
                <w:szCs w:val="28"/>
                <w:lang w:val="en-US" w:eastAsia="ru-RU"/>
              </w:rPr>
              <w:t xml:space="preserve"> </w:t>
            </w:r>
            <w:proofErr w:type="spellStart"/>
            <w:r w:rsidRPr="00AC6261">
              <w:rPr>
                <w:rFonts w:ascii="Times New Roman" w:eastAsia="Times New Roman" w:hAnsi="Times New Roman" w:cs="Times New Roman"/>
                <w:b/>
                <w:bCs/>
                <w:color w:val="800000"/>
                <w:sz w:val="28"/>
                <w:szCs w:val="28"/>
                <w:lang w:val="en-US" w:eastAsia="ru-RU"/>
              </w:rPr>
              <w:t>появилось</w:t>
            </w:r>
            <w:proofErr w:type="spellEnd"/>
            <w:r w:rsidRPr="00AC6261">
              <w:rPr>
                <w:rFonts w:ascii="Times New Roman" w:eastAsia="Times New Roman" w:hAnsi="Times New Roman" w:cs="Times New Roman"/>
                <w:b/>
                <w:bCs/>
                <w:color w:val="800000"/>
                <w:sz w:val="28"/>
                <w:szCs w:val="28"/>
                <w:lang w:val="en-US" w:eastAsia="ru-RU"/>
              </w:rPr>
              <w:t xml:space="preserve">. </w:t>
            </w:r>
            <w:proofErr w:type="spellStart"/>
            <w:r w:rsidRPr="00AC6261">
              <w:rPr>
                <w:rFonts w:ascii="Times New Roman" w:eastAsia="Times New Roman" w:hAnsi="Times New Roman" w:cs="Times New Roman"/>
                <w:b/>
                <w:bCs/>
                <w:color w:val="800000"/>
                <w:sz w:val="28"/>
                <w:szCs w:val="28"/>
                <w:lang w:val="en-US" w:eastAsia="ru-RU"/>
              </w:rPr>
              <w:t>Что</w:t>
            </w:r>
            <w:proofErr w:type="spellEnd"/>
            <w:r w:rsidRPr="00AC6261">
              <w:rPr>
                <w:rFonts w:ascii="Times New Roman" w:eastAsia="Times New Roman" w:hAnsi="Times New Roman" w:cs="Times New Roman"/>
                <w:b/>
                <w:bCs/>
                <w:color w:val="800000"/>
                <w:sz w:val="28"/>
                <w:szCs w:val="28"/>
                <w:lang w:val="en-US" w:eastAsia="ru-RU"/>
              </w:rPr>
              <w:t xml:space="preserve"> </w:t>
            </w:r>
            <w:proofErr w:type="spellStart"/>
            <w:r w:rsidRPr="00AC6261">
              <w:rPr>
                <w:rFonts w:ascii="Times New Roman" w:eastAsia="Times New Roman" w:hAnsi="Times New Roman" w:cs="Times New Roman"/>
                <w:b/>
                <w:bCs/>
                <w:color w:val="800000"/>
                <w:sz w:val="28"/>
                <w:szCs w:val="28"/>
                <w:lang w:val="en-US" w:eastAsia="ru-RU"/>
              </w:rPr>
              <w:t>делать</w:t>
            </w:r>
            <w:proofErr w:type="spellEnd"/>
            <w:r w:rsidRPr="00AC6261">
              <w:rPr>
                <w:rFonts w:ascii="Times New Roman" w:eastAsia="Times New Roman" w:hAnsi="Times New Roman" w:cs="Times New Roman"/>
                <w:b/>
                <w:bCs/>
                <w:color w:val="800000"/>
                <w:sz w:val="28"/>
                <w:szCs w:val="28"/>
                <w:lang w:val="en-US" w:eastAsia="ru-RU"/>
              </w:rPr>
              <w:t>?</w:t>
            </w:r>
          </w:p>
        </w:tc>
      </w:tr>
      <w:tr w:rsidR="00D57EE6" w:rsidRPr="00AC6261" w:rsidTr="003055FC">
        <w:tc>
          <w:tcPr>
            <w:tcW w:w="9639" w:type="dxa"/>
            <w:vAlign w:val="center"/>
            <w:hideMark/>
          </w:tcPr>
          <w:p w:rsidR="00D57EE6" w:rsidRPr="00AC6261" w:rsidRDefault="00D57EE6" w:rsidP="003055FC">
            <w:pPr>
              <w:spacing w:after="0" w:line="240" w:lineRule="auto"/>
              <w:jc w:val="both"/>
              <w:rPr>
                <w:rFonts w:ascii="Times New Roman" w:eastAsia="Times New Roman" w:hAnsi="Times New Roman" w:cs="Times New Roman"/>
                <w:sz w:val="28"/>
                <w:szCs w:val="28"/>
                <w:lang w:eastAsia="ru-RU"/>
              </w:rPr>
            </w:pPr>
            <w:r w:rsidRPr="00AC6261">
              <w:rPr>
                <w:rFonts w:ascii="Times New Roman" w:eastAsia="Times New Roman" w:hAnsi="Times New Roman" w:cs="Times New Roman"/>
                <w:b/>
                <w:bCs/>
                <w:color w:val="800000"/>
                <w:sz w:val="28"/>
                <w:szCs w:val="28"/>
                <w:lang w:eastAsia="ru-RU"/>
              </w:rPr>
              <w:t>Заикание</w:t>
            </w:r>
            <w:r w:rsidRPr="00AC6261">
              <w:rPr>
                <w:rFonts w:ascii="Times New Roman" w:eastAsia="Times New Roman" w:hAnsi="Times New Roman" w:cs="Times New Roman"/>
                <w:color w:val="800000"/>
                <w:sz w:val="28"/>
                <w:szCs w:val="28"/>
                <w:lang w:eastAsia="ru-RU"/>
              </w:rPr>
              <w:t xml:space="preserve"> – серьезное нарушение речи. К нему нельзя относиться легкомысленно, надеясь, что со временем, без особых усилий, все пройдет. </w:t>
            </w:r>
            <w:r w:rsidRPr="00AC6261">
              <w:rPr>
                <w:rFonts w:ascii="Times New Roman" w:eastAsia="Times New Roman" w:hAnsi="Times New Roman" w:cs="Times New Roman"/>
                <w:color w:val="800000"/>
                <w:sz w:val="28"/>
                <w:szCs w:val="28"/>
                <w:lang w:eastAsia="ru-RU"/>
              </w:rPr>
              <w:lastRenderedPageBreak/>
              <w:t>Понимание серьезности создавшегося положения, способность адекватно воспринимать возникшую проблему ребенка, готовность к переменам – основа всех п</w:t>
            </w:r>
            <w:r w:rsidR="003055FC">
              <w:rPr>
                <w:rFonts w:ascii="Times New Roman" w:eastAsia="Times New Roman" w:hAnsi="Times New Roman" w:cs="Times New Roman"/>
                <w:color w:val="800000"/>
                <w:sz w:val="28"/>
                <w:szCs w:val="28"/>
                <w:lang w:eastAsia="ru-RU"/>
              </w:rPr>
              <w:t>оследующих действий родителей.</w:t>
            </w:r>
            <w:r w:rsidR="003055FC">
              <w:rPr>
                <w:rFonts w:ascii="Times New Roman" w:eastAsia="Times New Roman" w:hAnsi="Times New Roman" w:cs="Times New Roman"/>
                <w:color w:val="800000"/>
                <w:sz w:val="28"/>
                <w:szCs w:val="28"/>
                <w:lang w:eastAsia="ru-RU"/>
              </w:rPr>
              <w:br/>
            </w:r>
            <w:r w:rsidRPr="00AC6261">
              <w:rPr>
                <w:rFonts w:ascii="Times New Roman" w:eastAsia="Times New Roman" w:hAnsi="Times New Roman" w:cs="Times New Roman"/>
                <w:color w:val="800000"/>
                <w:sz w:val="28"/>
                <w:szCs w:val="28"/>
                <w:lang w:eastAsia="ru-RU"/>
              </w:rPr>
              <w:t xml:space="preserve">Лечение при заикании нужно начинать немедленно, как только оно возникло – в начальной стадии. Острое заболевание лечить всегда легче, чем хроническое. И лечение обязательно должно быть комплексным. Заикание – проявление неустойчивости процессов нервной деятельности или органического поражения нервной системы. Его невозможно преодолеть без лечения нервной системы. Исходя из состояния нервной </w:t>
            </w:r>
            <w:proofErr w:type="gramStart"/>
            <w:r w:rsidRPr="00AC6261">
              <w:rPr>
                <w:rFonts w:ascii="Times New Roman" w:eastAsia="Times New Roman" w:hAnsi="Times New Roman" w:cs="Times New Roman"/>
                <w:color w:val="800000"/>
                <w:sz w:val="28"/>
                <w:szCs w:val="28"/>
                <w:lang w:eastAsia="ru-RU"/>
              </w:rPr>
              <w:t>системы</w:t>
            </w:r>
            <w:proofErr w:type="gramEnd"/>
            <w:r w:rsidRPr="00AC6261">
              <w:rPr>
                <w:rFonts w:ascii="Times New Roman" w:eastAsia="Times New Roman" w:hAnsi="Times New Roman" w:cs="Times New Roman"/>
                <w:color w:val="800000"/>
                <w:sz w:val="28"/>
                <w:szCs w:val="28"/>
                <w:lang w:eastAsia="ru-RU"/>
              </w:rPr>
              <w:t xml:space="preserve"> врач-психоневролог назначает необходимые лекарства. Медицинские препараты подбираются индивидуально для каждого ребенка, однозначной, подходящей для всех схемы лечения не существует. Иногда необходимые ребенку лекарства «угадываются» не сразу, подбор может занимать 2-3 месяца. Заикающийся ребенок должен наблюдаться у врача не только в период прохождения курса лечения, но и достаточно долго, иногда 2-3 года, уже после того, как речь нормализуется. Связано это с тем, что несмотря на избавление от запинок, уровень адаптивных возможностей центральной нервной системы ребенка остается низким, а значит, возможен рецидив заикания, особенно в кризисные периоды развития ребенка. Безусловно, медикаментозные назначения, сделанные врачо</w:t>
            </w:r>
            <w:r w:rsidR="00227A23">
              <w:rPr>
                <w:rFonts w:ascii="Times New Roman" w:eastAsia="Times New Roman" w:hAnsi="Times New Roman" w:cs="Times New Roman"/>
                <w:color w:val="800000"/>
                <w:sz w:val="28"/>
                <w:szCs w:val="28"/>
                <w:lang w:eastAsia="ru-RU"/>
              </w:rPr>
              <w:t>м, необходимо строго выполнять.</w:t>
            </w:r>
            <w:r w:rsidRPr="00AC6261">
              <w:rPr>
                <w:rFonts w:ascii="Times New Roman" w:eastAsia="Times New Roman" w:hAnsi="Times New Roman" w:cs="Times New Roman"/>
                <w:color w:val="800000"/>
                <w:sz w:val="28"/>
                <w:szCs w:val="28"/>
                <w:lang w:eastAsia="ru-RU"/>
              </w:rPr>
              <w:br/>
              <w:t>Ребенок, у которого возникло заикание, нуждается в мерах по профилактике искажений личности, предотвращению образования невротических комплексов. Обычно дети не замечают запинок в своей речи, но могут чувствовать беспокойство, волнение взрослых по этому поводу. В дальнейшем из этой запавшей в память ребенка тревоги может вырасти страх речи. Он усиливает волнения, связанные с речью, и они еще более ухудшают ее. Психотерапевтическое направление в лечении заикания имеет большое значение, та</w:t>
            </w:r>
            <w:r w:rsidR="00227A23">
              <w:rPr>
                <w:rFonts w:ascii="Times New Roman" w:eastAsia="Times New Roman" w:hAnsi="Times New Roman" w:cs="Times New Roman"/>
                <w:color w:val="800000"/>
                <w:sz w:val="28"/>
                <w:szCs w:val="28"/>
                <w:lang w:eastAsia="ru-RU"/>
              </w:rPr>
              <w:t xml:space="preserve">к </w:t>
            </w:r>
            <w:proofErr w:type="gramStart"/>
            <w:r w:rsidR="00227A23">
              <w:rPr>
                <w:rFonts w:ascii="Times New Roman" w:eastAsia="Times New Roman" w:hAnsi="Times New Roman" w:cs="Times New Roman"/>
                <w:color w:val="800000"/>
                <w:sz w:val="28"/>
                <w:szCs w:val="28"/>
                <w:lang w:eastAsia="ru-RU"/>
              </w:rPr>
              <w:t>же</w:t>
            </w:r>
            <w:proofErr w:type="gramEnd"/>
            <w:r w:rsidR="00227A23">
              <w:rPr>
                <w:rFonts w:ascii="Times New Roman" w:eastAsia="Times New Roman" w:hAnsi="Times New Roman" w:cs="Times New Roman"/>
                <w:color w:val="800000"/>
                <w:sz w:val="28"/>
                <w:szCs w:val="28"/>
                <w:lang w:eastAsia="ru-RU"/>
              </w:rPr>
              <w:t xml:space="preserve"> как и работа с психологом.</w:t>
            </w:r>
            <w:r w:rsidRPr="00AC6261">
              <w:rPr>
                <w:rFonts w:ascii="Times New Roman" w:eastAsia="Times New Roman" w:hAnsi="Times New Roman" w:cs="Times New Roman"/>
                <w:color w:val="800000"/>
                <w:sz w:val="28"/>
                <w:szCs w:val="28"/>
                <w:lang w:eastAsia="ru-RU"/>
              </w:rPr>
              <w:br/>
              <w:t xml:space="preserve">Уже в 3 года многие дети могут заниматься с логопедом. Если заикание стало привычным, отмечается несколько </w:t>
            </w:r>
            <w:r w:rsidR="00227A23">
              <w:rPr>
                <w:rFonts w:ascii="Times New Roman" w:eastAsia="Times New Roman" w:hAnsi="Times New Roman" w:cs="Times New Roman"/>
                <w:color w:val="800000"/>
                <w:sz w:val="28"/>
                <w:szCs w:val="28"/>
                <w:lang w:eastAsia="ru-RU"/>
              </w:rPr>
              <w:t>месяцев, пора начинать занятия.</w:t>
            </w:r>
            <w:r w:rsidRPr="00AC6261">
              <w:rPr>
                <w:rFonts w:ascii="Times New Roman" w:eastAsia="Times New Roman" w:hAnsi="Times New Roman" w:cs="Times New Roman"/>
                <w:color w:val="800000"/>
                <w:sz w:val="28"/>
                <w:szCs w:val="28"/>
                <w:lang w:eastAsia="ru-RU"/>
              </w:rPr>
              <w:br/>
              <w:t xml:space="preserve">Кроме того, при заикании полезны оздоровительные мероприятия. На речь заикающегося влияет все: и психическое, и физическое состояние организма. Практически любые болезни ослабляют организм и могут «сбивать» речевые зоны мозга с режима работы. Ребенок, вынужденный весь день проводить в душном, часто тесном помещении, принуждаемый к малоподвижности, отучается по-настоящему полноценно дышать и двигаться. Чтобы защитить ребенка и от возможных простуд, и укрепить его здоровье, нужно вспомнить о такой простой и доступной вещи, как закаливание. Что и в какой последовательности делать, лучше обсудить с врачом. Очень хорошо, если вы присоединитесь к ребенку, покажете ему пример. И, конечно, никакого обливания сквозь слезы или принудительного </w:t>
            </w:r>
            <w:proofErr w:type="spellStart"/>
            <w:r w:rsidRPr="00AC6261">
              <w:rPr>
                <w:rFonts w:ascii="Times New Roman" w:eastAsia="Times New Roman" w:hAnsi="Times New Roman" w:cs="Times New Roman"/>
                <w:color w:val="800000"/>
                <w:sz w:val="28"/>
                <w:szCs w:val="28"/>
                <w:lang w:eastAsia="ru-RU"/>
              </w:rPr>
              <w:t>моржевания</w:t>
            </w:r>
            <w:proofErr w:type="spellEnd"/>
            <w:r w:rsidRPr="00AC6261">
              <w:rPr>
                <w:rFonts w:ascii="Times New Roman" w:eastAsia="Times New Roman" w:hAnsi="Times New Roman" w:cs="Times New Roman"/>
                <w:color w:val="800000"/>
                <w:sz w:val="28"/>
                <w:szCs w:val="28"/>
                <w:lang w:eastAsia="ru-RU"/>
              </w:rPr>
              <w:t xml:space="preserve">. Здоровье – любой ценой, точно не подходящий для вас путь. Главное, чтобы вы и ребенок получали при этом удовольствие, и от самих процедур, и от общения друг с </w:t>
            </w:r>
            <w:proofErr w:type="gramStart"/>
            <w:r w:rsidRPr="00AC6261">
              <w:rPr>
                <w:rFonts w:ascii="Times New Roman" w:eastAsia="Times New Roman" w:hAnsi="Times New Roman" w:cs="Times New Roman"/>
                <w:color w:val="800000"/>
                <w:sz w:val="28"/>
                <w:szCs w:val="28"/>
                <w:lang w:eastAsia="ru-RU"/>
              </w:rPr>
              <w:t>другом.  </w:t>
            </w:r>
            <w:proofErr w:type="gramEnd"/>
          </w:p>
        </w:tc>
      </w:tr>
    </w:tbl>
    <w:p w:rsidR="00227A23" w:rsidRDefault="00D57EE6" w:rsidP="00227A23">
      <w:pPr>
        <w:spacing w:after="0" w:line="240" w:lineRule="auto"/>
        <w:jc w:val="both"/>
        <w:rPr>
          <w:rFonts w:ascii="Times New Roman" w:eastAsia="Times New Roman" w:hAnsi="Times New Roman" w:cs="Times New Roman"/>
          <w:color w:val="800000"/>
          <w:sz w:val="28"/>
          <w:szCs w:val="28"/>
          <w:lang w:eastAsia="ru-RU"/>
        </w:rPr>
      </w:pPr>
      <w:r w:rsidRPr="00227A23">
        <w:rPr>
          <w:rFonts w:ascii="Times New Roman" w:eastAsia="Times New Roman" w:hAnsi="Times New Roman" w:cs="Times New Roman"/>
          <w:color w:val="800000"/>
          <w:sz w:val="28"/>
          <w:szCs w:val="28"/>
          <w:lang w:eastAsia="ru-RU"/>
        </w:rPr>
        <w:lastRenderedPageBreak/>
        <w:t xml:space="preserve">При внезапно возникшем заикании необходимо срочно создать условия для нормализации эмоционального состояния ребенка, особенно, если после </w:t>
      </w:r>
      <w:r w:rsidRPr="00227A23">
        <w:rPr>
          <w:rFonts w:ascii="Times New Roman" w:eastAsia="Times New Roman" w:hAnsi="Times New Roman" w:cs="Times New Roman"/>
          <w:color w:val="800000"/>
          <w:sz w:val="28"/>
          <w:szCs w:val="28"/>
          <w:lang w:eastAsia="ru-RU"/>
        </w:rPr>
        <w:lastRenderedPageBreak/>
        <w:t>испуга ребенок какое-то время молчал. Само по себе ровное, спокойное, доброжелательное общение с ребенком – необходимое условие для лечения заикания. Успех в преодолении заикания во многом определяется поведением родителей, их готовностью изменять прочные, но неэффективные стереотипы, сложившиеся в отношениях с ребенком. Часто, когда необходимо вылечить заикание у ребенка, начинать надо с себя.</w:t>
      </w:r>
      <w:r w:rsidRPr="00227A23">
        <w:rPr>
          <w:rFonts w:ascii="Times New Roman" w:eastAsia="Times New Roman" w:hAnsi="Times New Roman" w:cs="Times New Roman"/>
          <w:color w:val="800000"/>
          <w:sz w:val="28"/>
          <w:szCs w:val="28"/>
          <w:lang w:eastAsia="ru-RU"/>
        </w:rPr>
        <w:br/>
      </w:r>
    </w:p>
    <w:p w:rsidR="00227A23" w:rsidRDefault="00D57EE6" w:rsidP="00227A23">
      <w:pPr>
        <w:spacing w:after="0" w:line="240" w:lineRule="auto"/>
        <w:jc w:val="both"/>
        <w:rPr>
          <w:rFonts w:ascii="Times New Roman" w:eastAsia="Times New Roman" w:hAnsi="Times New Roman" w:cs="Times New Roman"/>
          <w:color w:val="800000"/>
          <w:sz w:val="28"/>
          <w:szCs w:val="28"/>
          <w:lang w:eastAsia="ru-RU"/>
        </w:rPr>
      </w:pPr>
      <w:r w:rsidRPr="00227A23">
        <w:rPr>
          <w:rFonts w:ascii="Times New Roman" w:eastAsia="Times New Roman" w:hAnsi="Times New Roman" w:cs="Times New Roman"/>
          <w:color w:val="800000"/>
          <w:sz w:val="28"/>
          <w:szCs w:val="28"/>
          <w:lang w:eastAsia="ru-RU"/>
        </w:rPr>
        <w:t>Прежде всего, не паниковать, ни в коем случае нельзя показывать свою озабоченность по поводу заикания и даже употреблять при ребенке само слово «заикание». Нельзя требовать от ребенка плавной речи, стыдить и наказывать его, сообщать ребенку, что он «сказал плохо», и не просить, чтобы он «сказал хорошо». Никогда не просить вдохнуть побольше воздуха, а потом говорить. Вдох должен быть рефлекторным, неосознаваемым. И, конечно, недопустимы передразнивания и насмешки.</w:t>
      </w:r>
      <w:r w:rsidRPr="00227A23">
        <w:rPr>
          <w:rFonts w:ascii="Times New Roman" w:eastAsia="Times New Roman" w:hAnsi="Times New Roman" w:cs="Times New Roman"/>
          <w:color w:val="800000"/>
          <w:sz w:val="28"/>
          <w:szCs w:val="28"/>
          <w:lang w:eastAsia="ru-RU"/>
        </w:rPr>
        <w:br/>
      </w:r>
    </w:p>
    <w:p w:rsidR="00227A23" w:rsidRDefault="00D57EE6" w:rsidP="00227A23">
      <w:pPr>
        <w:spacing w:after="0" w:line="240" w:lineRule="auto"/>
        <w:jc w:val="both"/>
        <w:rPr>
          <w:rFonts w:ascii="Times New Roman" w:eastAsia="Times New Roman" w:hAnsi="Times New Roman" w:cs="Times New Roman"/>
          <w:color w:val="800000"/>
          <w:sz w:val="28"/>
          <w:szCs w:val="28"/>
          <w:lang w:eastAsia="ru-RU"/>
        </w:rPr>
      </w:pPr>
      <w:r w:rsidRPr="00227A23">
        <w:rPr>
          <w:rFonts w:ascii="Times New Roman" w:eastAsia="Times New Roman" w:hAnsi="Times New Roman" w:cs="Times New Roman"/>
          <w:color w:val="800000"/>
          <w:sz w:val="28"/>
          <w:szCs w:val="28"/>
          <w:lang w:eastAsia="ru-RU"/>
        </w:rPr>
        <w:t>Дети подражают речи окружающих взрослых. Вы незаметно можете помочь ребенку изменить манеру речи, для этого постарайтесь сами говорить меньше и не торопясь, короткими и понятными фразами, употребляя простые, знакомые ребенку слова. Ваша речь должна быть четкой, ясной, лаконичной. Не требуя от ребенка, чтобы он говорил ритмизировано, сами почаще говорите и читайте ему с ритмом, чтобы сработал «обезьяний» рефлекс, и ребенок воспользовался бы приемом ритмизации речи неосознанно. Не задавайте ребенку слишком много вопросов, вовлекая его в сложные беседы. Проанализируйте, сколько и какие вопросов вы задаете своему ребенку, сколько среди них пустых, просто глупых, не требующих вообще никакого ответа. Не провоцируйте ребенка на речь. Учитесь, прежде чем что-то сказать, выдерживать паузу. Давайте себе время увидеть, что происходит. Некоторая медлительность взрослых всегда действует на детей внушающим образом. </w:t>
      </w:r>
      <w:r w:rsidRPr="00227A23">
        <w:rPr>
          <w:rFonts w:ascii="Times New Roman" w:eastAsia="Times New Roman" w:hAnsi="Times New Roman" w:cs="Times New Roman"/>
          <w:color w:val="800000"/>
          <w:sz w:val="28"/>
          <w:szCs w:val="28"/>
          <w:lang w:eastAsia="ru-RU"/>
        </w:rPr>
        <w:br/>
      </w:r>
    </w:p>
    <w:p w:rsidR="00227A23" w:rsidRDefault="00D57EE6" w:rsidP="00227A23">
      <w:pPr>
        <w:spacing w:after="0" w:line="240" w:lineRule="auto"/>
        <w:jc w:val="both"/>
        <w:rPr>
          <w:rFonts w:ascii="Times New Roman" w:eastAsia="Times New Roman" w:hAnsi="Times New Roman" w:cs="Times New Roman"/>
          <w:color w:val="800000"/>
          <w:sz w:val="28"/>
          <w:szCs w:val="28"/>
          <w:lang w:eastAsia="ru-RU"/>
        </w:rPr>
      </w:pPr>
      <w:r w:rsidRPr="00227A23">
        <w:rPr>
          <w:rFonts w:ascii="Times New Roman" w:eastAsia="Times New Roman" w:hAnsi="Times New Roman" w:cs="Times New Roman"/>
          <w:color w:val="800000"/>
          <w:sz w:val="28"/>
          <w:szCs w:val="28"/>
          <w:lang w:eastAsia="ru-RU"/>
        </w:rPr>
        <w:t xml:space="preserve">Подумайте, как организовать вашу совместную жизнь с ребенком так, чтобы его не надо было подгонять. Ваша задача – научить ребенка говорить медленнее. И она становится абсолютно невыполнимой, когда вы начинаете спешить и торопить ребенка, делая его жизнь еще более напряженной. </w:t>
      </w:r>
    </w:p>
    <w:p w:rsidR="00227A23" w:rsidRDefault="00227A23" w:rsidP="00227A23">
      <w:pPr>
        <w:spacing w:after="0" w:line="240" w:lineRule="auto"/>
        <w:jc w:val="both"/>
        <w:rPr>
          <w:rFonts w:ascii="Times New Roman" w:eastAsia="Times New Roman" w:hAnsi="Times New Roman" w:cs="Times New Roman"/>
          <w:color w:val="800000"/>
          <w:sz w:val="28"/>
          <w:szCs w:val="28"/>
          <w:lang w:eastAsia="ru-RU"/>
        </w:rPr>
      </w:pPr>
    </w:p>
    <w:p w:rsidR="00227A23" w:rsidRDefault="00D57EE6" w:rsidP="00227A23">
      <w:pPr>
        <w:spacing w:after="0" w:line="240" w:lineRule="auto"/>
        <w:jc w:val="both"/>
        <w:rPr>
          <w:rFonts w:ascii="Times New Roman" w:eastAsia="Times New Roman" w:hAnsi="Times New Roman" w:cs="Times New Roman"/>
          <w:color w:val="800000"/>
          <w:sz w:val="28"/>
          <w:szCs w:val="28"/>
          <w:lang w:eastAsia="ru-RU"/>
        </w:rPr>
      </w:pPr>
      <w:r w:rsidRPr="00227A23">
        <w:rPr>
          <w:rFonts w:ascii="Times New Roman" w:eastAsia="Times New Roman" w:hAnsi="Times New Roman" w:cs="Times New Roman"/>
          <w:color w:val="800000"/>
          <w:sz w:val="28"/>
          <w:szCs w:val="28"/>
          <w:lang w:eastAsia="ru-RU"/>
        </w:rPr>
        <w:t>Примерно каждый второй ребенок не справляется с темпом, предлагаемым ему взрослым, не у всех получается сразу оторваться от увлекательного занятия, быстро выполнить вашу просьбу. Так же, как и себе, давайте ребенку достаточный запас времени – «вот эту машинку в гараж поставишь, и мы будем…», «скоро я позвоню в колокольчик, и мы начнем…». Если обстоятельства складываются так, что действовать надо немедленно, не вступайте в препирательства, не торгуйтесь, уверенно и весело приказывайте. Иногда, без лишних слов, мягко обнимите и уведите. Всегда действуйте по ситуации и интуиции. Сложные моменты в вашем взаимодействии с ребенком возникают ежедневно, не бойтесь экспериментировать.</w:t>
      </w:r>
      <w:r w:rsidRPr="00227A23">
        <w:rPr>
          <w:rFonts w:ascii="Times New Roman" w:eastAsia="Times New Roman" w:hAnsi="Times New Roman" w:cs="Times New Roman"/>
          <w:color w:val="800000"/>
          <w:sz w:val="28"/>
          <w:szCs w:val="28"/>
          <w:lang w:eastAsia="ru-RU"/>
        </w:rPr>
        <w:br/>
        <w:t xml:space="preserve">Большую часть дня занимайте ребенка занятиями, которые не требуют </w:t>
      </w:r>
      <w:r w:rsidRPr="00227A23">
        <w:rPr>
          <w:rFonts w:ascii="Times New Roman" w:eastAsia="Times New Roman" w:hAnsi="Times New Roman" w:cs="Times New Roman"/>
          <w:color w:val="800000"/>
          <w:sz w:val="28"/>
          <w:szCs w:val="28"/>
          <w:lang w:eastAsia="ru-RU"/>
        </w:rPr>
        <w:lastRenderedPageBreak/>
        <w:t>развернутой речи. Режим ребенка нужно организовать так, чтобы необходимость в речи почти не возникала. Это, конечно, трудно, но возможно.</w:t>
      </w:r>
      <w:r w:rsidRPr="00227A23">
        <w:rPr>
          <w:rFonts w:ascii="Times New Roman" w:eastAsia="Times New Roman" w:hAnsi="Times New Roman" w:cs="Times New Roman"/>
          <w:color w:val="800000"/>
          <w:sz w:val="28"/>
          <w:szCs w:val="28"/>
          <w:lang w:eastAsia="ru-RU"/>
        </w:rPr>
        <w:br/>
      </w:r>
    </w:p>
    <w:p w:rsidR="00227A23" w:rsidRDefault="00D57EE6" w:rsidP="00227A23">
      <w:pPr>
        <w:spacing w:after="0" w:line="240" w:lineRule="auto"/>
        <w:jc w:val="both"/>
        <w:rPr>
          <w:rFonts w:ascii="Times New Roman" w:eastAsia="Times New Roman" w:hAnsi="Times New Roman" w:cs="Times New Roman"/>
          <w:color w:val="800000"/>
          <w:sz w:val="28"/>
          <w:szCs w:val="28"/>
          <w:lang w:eastAsia="ru-RU"/>
        </w:rPr>
      </w:pPr>
      <w:r w:rsidRPr="00227A23">
        <w:rPr>
          <w:rFonts w:ascii="Times New Roman" w:eastAsia="Times New Roman" w:hAnsi="Times New Roman" w:cs="Times New Roman"/>
          <w:color w:val="800000"/>
          <w:sz w:val="28"/>
          <w:szCs w:val="28"/>
          <w:lang w:eastAsia="ru-RU"/>
        </w:rPr>
        <w:t>Можно играть в настольные игры, вытаскивайте из дальнего угла мозаику, лото, домино, пластилин, глину. В каждом доме есть конструктор, какой-то строительный материал, кубики. Строить, разрушать, восстанавливать – замечательная возможность для ребенка учиться владеть ситуацией и принимать решения. Эта простая последовательность действий – построил-сломал, дает ребенку ощущение контроля и предсказуемости, помогает справиться со страхами, проявить естественную агрессивность в безопасной игровой ситуации. Начинайте игру вместе с ребенком, но не берите инициативу в свои руки, давайте ребенку возможность проявить себя. Очень скоро он с удовольствием будет играть один, и вам останется только пополнять коллекцию новыми элементами, чтобы разнообразить игру.</w:t>
      </w:r>
      <w:r w:rsidRPr="00227A23">
        <w:rPr>
          <w:rFonts w:ascii="Times New Roman" w:eastAsia="Times New Roman" w:hAnsi="Times New Roman" w:cs="Times New Roman"/>
          <w:color w:val="800000"/>
          <w:sz w:val="28"/>
          <w:szCs w:val="28"/>
          <w:lang w:eastAsia="ru-RU"/>
        </w:rPr>
        <w:br/>
      </w:r>
    </w:p>
    <w:p w:rsidR="00227A23" w:rsidRDefault="00D57EE6" w:rsidP="00227A23">
      <w:pPr>
        <w:spacing w:after="0" w:line="240" w:lineRule="auto"/>
        <w:jc w:val="both"/>
        <w:rPr>
          <w:rFonts w:ascii="Times New Roman" w:eastAsia="Times New Roman" w:hAnsi="Times New Roman" w:cs="Times New Roman"/>
          <w:color w:val="800000"/>
          <w:sz w:val="28"/>
          <w:szCs w:val="28"/>
          <w:lang w:eastAsia="ru-RU"/>
        </w:rPr>
      </w:pPr>
      <w:r w:rsidRPr="00227A23">
        <w:rPr>
          <w:rFonts w:ascii="Times New Roman" w:eastAsia="Times New Roman" w:hAnsi="Times New Roman" w:cs="Times New Roman"/>
          <w:color w:val="800000"/>
          <w:sz w:val="28"/>
          <w:szCs w:val="28"/>
          <w:lang w:eastAsia="ru-RU"/>
        </w:rPr>
        <w:t>Рисовать лучше всего гуашью на больших листах бумаги большими кисточками или пальцами. Так ребенок сможет наиболее полно выразить свое эмоциональное состояние, и вам будет над чем подумать. Только не надо поправлять его и учить рисовать «правильно».</w:t>
      </w:r>
      <w:r w:rsidRPr="00227A23">
        <w:rPr>
          <w:rFonts w:ascii="Times New Roman" w:eastAsia="Times New Roman" w:hAnsi="Times New Roman" w:cs="Times New Roman"/>
          <w:color w:val="800000"/>
          <w:sz w:val="28"/>
          <w:szCs w:val="28"/>
          <w:lang w:eastAsia="ru-RU"/>
        </w:rPr>
        <w:br/>
      </w:r>
    </w:p>
    <w:p w:rsidR="00227A23" w:rsidRDefault="00D57EE6" w:rsidP="00227A23">
      <w:pPr>
        <w:spacing w:after="0" w:line="240" w:lineRule="auto"/>
        <w:jc w:val="both"/>
        <w:rPr>
          <w:rFonts w:ascii="Times New Roman" w:eastAsia="Times New Roman" w:hAnsi="Times New Roman" w:cs="Times New Roman"/>
          <w:color w:val="800000"/>
          <w:sz w:val="28"/>
          <w:szCs w:val="28"/>
          <w:lang w:eastAsia="ru-RU"/>
        </w:rPr>
      </w:pPr>
      <w:r w:rsidRPr="00227A23">
        <w:rPr>
          <w:rFonts w:ascii="Times New Roman" w:eastAsia="Times New Roman" w:hAnsi="Times New Roman" w:cs="Times New Roman"/>
          <w:color w:val="800000"/>
          <w:sz w:val="28"/>
          <w:szCs w:val="28"/>
          <w:lang w:eastAsia="ru-RU"/>
        </w:rPr>
        <w:t>Полезно петь для ребенка и вместе с ребенком, вспоминать песенки из своего детства, танцевать и просто двигаться под музыку. </w:t>
      </w:r>
      <w:r w:rsidRPr="00227A23">
        <w:rPr>
          <w:rFonts w:ascii="Times New Roman" w:eastAsia="Times New Roman" w:hAnsi="Times New Roman" w:cs="Times New Roman"/>
          <w:color w:val="800000"/>
          <w:sz w:val="28"/>
          <w:szCs w:val="28"/>
          <w:lang w:eastAsia="ru-RU"/>
        </w:rPr>
        <w:br/>
      </w:r>
    </w:p>
    <w:p w:rsidR="00227A23" w:rsidRDefault="00D57EE6" w:rsidP="00227A23">
      <w:pPr>
        <w:spacing w:after="0" w:line="240" w:lineRule="auto"/>
        <w:jc w:val="both"/>
        <w:rPr>
          <w:rFonts w:ascii="Times New Roman" w:eastAsia="Times New Roman" w:hAnsi="Times New Roman" w:cs="Times New Roman"/>
          <w:color w:val="800000"/>
          <w:sz w:val="28"/>
          <w:szCs w:val="28"/>
          <w:lang w:eastAsia="ru-RU"/>
        </w:rPr>
      </w:pPr>
      <w:r w:rsidRPr="00227A23">
        <w:rPr>
          <w:rFonts w:ascii="Times New Roman" w:eastAsia="Times New Roman" w:hAnsi="Times New Roman" w:cs="Times New Roman"/>
          <w:color w:val="800000"/>
          <w:sz w:val="28"/>
          <w:szCs w:val="28"/>
          <w:lang w:eastAsia="ru-RU"/>
        </w:rPr>
        <w:t>Очень укрепляют нервную систему игры с песком и водой. Наверное, все дети любят игры с водой, они часами могут пускать кораблики, переливать воду, просто смотреть, как она течет. Песок тоже необыкновенно приятный и привлекательный для детей материал. Его можно смешивать с водой и создавать собственный мир, с горами, замками, болотами, а потом долго обживать его, брать в свой мир всех, кого захочется.</w:t>
      </w:r>
      <w:r w:rsidRPr="00227A23">
        <w:rPr>
          <w:rFonts w:ascii="Times New Roman" w:eastAsia="Times New Roman" w:hAnsi="Times New Roman" w:cs="Times New Roman"/>
          <w:color w:val="800000"/>
          <w:sz w:val="28"/>
          <w:szCs w:val="28"/>
          <w:lang w:eastAsia="ru-RU"/>
        </w:rPr>
        <w:br/>
      </w:r>
    </w:p>
    <w:p w:rsidR="00425280" w:rsidRDefault="00D57EE6" w:rsidP="00227A23">
      <w:pPr>
        <w:spacing w:after="0" w:line="240" w:lineRule="auto"/>
        <w:jc w:val="both"/>
        <w:rPr>
          <w:rFonts w:ascii="Times New Roman" w:eastAsia="Times New Roman" w:hAnsi="Times New Roman" w:cs="Times New Roman"/>
          <w:color w:val="800000"/>
          <w:sz w:val="28"/>
          <w:szCs w:val="28"/>
          <w:lang w:eastAsia="ru-RU"/>
        </w:rPr>
      </w:pPr>
      <w:r w:rsidRPr="00227A23">
        <w:rPr>
          <w:rFonts w:ascii="Times New Roman" w:eastAsia="Times New Roman" w:hAnsi="Times New Roman" w:cs="Times New Roman"/>
          <w:color w:val="800000"/>
          <w:sz w:val="28"/>
          <w:szCs w:val="28"/>
          <w:lang w:eastAsia="ru-RU"/>
        </w:rPr>
        <w:t>Вы можете делать обычные рутинные домашние дела вместе с ребенком. Девочки часто с удовольствием перебирают крупу, раскладывают пуговицы, мальчики охотно возятся с рабочими инструментами. </w:t>
      </w:r>
      <w:r w:rsidRPr="00227A23">
        <w:rPr>
          <w:rFonts w:ascii="Times New Roman" w:eastAsia="Times New Roman" w:hAnsi="Times New Roman" w:cs="Times New Roman"/>
          <w:color w:val="800000"/>
          <w:sz w:val="28"/>
          <w:szCs w:val="28"/>
          <w:lang w:eastAsia="ru-RU"/>
        </w:rPr>
        <w:br/>
      </w:r>
    </w:p>
    <w:p w:rsidR="00425280" w:rsidRDefault="00D57EE6" w:rsidP="00227A23">
      <w:pPr>
        <w:spacing w:after="0" w:line="240" w:lineRule="auto"/>
        <w:jc w:val="both"/>
        <w:rPr>
          <w:rFonts w:ascii="Times New Roman" w:eastAsia="Times New Roman" w:hAnsi="Times New Roman" w:cs="Times New Roman"/>
          <w:color w:val="800000"/>
          <w:sz w:val="28"/>
          <w:szCs w:val="28"/>
          <w:lang w:eastAsia="ru-RU"/>
        </w:rPr>
      </w:pPr>
      <w:r w:rsidRPr="00227A23">
        <w:rPr>
          <w:rFonts w:ascii="Times New Roman" w:eastAsia="Times New Roman" w:hAnsi="Times New Roman" w:cs="Times New Roman"/>
          <w:color w:val="800000"/>
          <w:sz w:val="28"/>
          <w:szCs w:val="28"/>
          <w:lang w:eastAsia="ru-RU"/>
        </w:rPr>
        <w:t xml:space="preserve">Играя в одиночестве, ребенок </w:t>
      </w:r>
      <w:proofErr w:type="spellStart"/>
      <w:r w:rsidRPr="00227A23">
        <w:rPr>
          <w:rFonts w:ascii="Times New Roman" w:eastAsia="Times New Roman" w:hAnsi="Times New Roman" w:cs="Times New Roman"/>
          <w:color w:val="800000"/>
          <w:sz w:val="28"/>
          <w:szCs w:val="28"/>
          <w:lang w:eastAsia="ru-RU"/>
        </w:rPr>
        <w:t>оречевляет</w:t>
      </w:r>
      <w:proofErr w:type="spellEnd"/>
      <w:r w:rsidRPr="00227A23">
        <w:rPr>
          <w:rFonts w:ascii="Times New Roman" w:eastAsia="Times New Roman" w:hAnsi="Times New Roman" w:cs="Times New Roman"/>
          <w:color w:val="800000"/>
          <w:sz w:val="28"/>
          <w:szCs w:val="28"/>
          <w:lang w:eastAsia="ru-RU"/>
        </w:rPr>
        <w:t xml:space="preserve"> свои действия, но, как правило, не заикается. Многие дети говорят без запинок с игрушками, животными, маленькими детьми. Не запрещайте такую речь. </w:t>
      </w:r>
      <w:r w:rsidRPr="00227A23">
        <w:rPr>
          <w:rFonts w:ascii="Times New Roman" w:eastAsia="Times New Roman" w:hAnsi="Times New Roman" w:cs="Times New Roman"/>
          <w:color w:val="800000"/>
          <w:sz w:val="28"/>
          <w:szCs w:val="28"/>
          <w:lang w:eastAsia="ru-RU"/>
        </w:rPr>
        <w:br/>
      </w:r>
    </w:p>
    <w:p w:rsidR="00D57EE6" w:rsidRPr="00227A23" w:rsidRDefault="00D57EE6" w:rsidP="00227A23">
      <w:pPr>
        <w:spacing w:after="0" w:line="240" w:lineRule="auto"/>
        <w:jc w:val="both"/>
        <w:rPr>
          <w:rFonts w:ascii="Times New Roman" w:eastAsia="Times New Roman" w:hAnsi="Times New Roman" w:cs="Times New Roman"/>
          <w:color w:val="800000"/>
          <w:sz w:val="28"/>
          <w:szCs w:val="28"/>
          <w:lang w:eastAsia="ru-RU"/>
        </w:rPr>
      </w:pPr>
      <w:r w:rsidRPr="00227A23">
        <w:rPr>
          <w:rFonts w:ascii="Times New Roman" w:eastAsia="Times New Roman" w:hAnsi="Times New Roman" w:cs="Times New Roman"/>
          <w:color w:val="800000"/>
          <w:sz w:val="28"/>
          <w:szCs w:val="28"/>
          <w:lang w:eastAsia="ru-RU"/>
        </w:rPr>
        <w:t xml:space="preserve">Многие специалисты по заиканию советуют полностью ограничить речь ребенка, перевести его на режим молчания, исключить все виды эмоционального воздействия. Может быть, и следовало бы дать нервной системе ребенка полный покой, но часто такие жесткие рекомендации выполнить не удается. Нельзя запретить ребенку говорить, когда у него возникает такая потребность, спрашивать, заниматься любимым делом </w:t>
      </w:r>
      <w:r w:rsidRPr="00227A23">
        <w:rPr>
          <w:rFonts w:ascii="Times New Roman" w:eastAsia="Times New Roman" w:hAnsi="Times New Roman" w:cs="Times New Roman"/>
          <w:color w:val="800000"/>
          <w:sz w:val="28"/>
          <w:szCs w:val="28"/>
          <w:lang w:eastAsia="ru-RU"/>
        </w:rPr>
        <w:lastRenderedPageBreak/>
        <w:t>(музыкой, рисованием и т.п.), читать книги, иногда смотреть детские передачи, к которым ребенок привык.</w:t>
      </w:r>
    </w:p>
    <w:p w:rsidR="00D57EE6" w:rsidRPr="00227A23" w:rsidRDefault="00D57EE6" w:rsidP="00227A23">
      <w:pPr>
        <w:spacing w:before="100" w:beforeAutospacing="1" w:after="100" w:afterAutospacing="1" w:line="240" w:lineRule="auto"/>
        <w:jc w:val="both"/>
        <w:rPr>
          <w:rFonts w:ascii="Times New Roman" w:eastAsia="Times New Roman" w:hAnsi="Times New Roman" w:cs="Times New Roman"/>
          <w:color w:val="397202"/>
          <w:sz w:val="28"/>
          <w:szCs w:val="28"/>
          <w:lang w:eastAsia="ru-RU"/>
        </w:rPr>
      </w:pPr>
      <w:r w:rsidRPr="00227A23">
        <w:rPr>
          <w:rFonts w:ascii="Times New Roman" w:eastAsia="Times New Roman" w:hAnsi="Times New Roman" w:cs="Times New Roman"/>
          <w:color w:val="800000"/>
          <w:sz w:val="28"/>
          <w:szCs w:val="28"/>
          <w:lang w:eastAsia="ru-RU"/>
        </w:rPr>
        <w:t>Важно в целом организовать режим так, чтобы необходимость говорить у ребенка возникала как можно реже.</w:t>
      </w:r>
    </w:p>
    <w:p w:rsidR="00D57EE6" w:rsidRPr="00227A23" w:rsidRDefault="00D57EE6" w:rsidP="00227A23">
      <w:pPr>
        <w:spacing w:before="100" w:beforeAutospacing="1" w:after="100" w:afterAutospacing="1" w:line="240" w:lineRule="auto"/>
        <w:jc w:val="both"/>
        <w:rPr>
          <w:rFonts w:ascii="Times New Roman" w:eastAsia="Times New Roman" w:hAnsi="Times New Roman" w:cs="Times New Roman"/>
          <w:color w:val="397202"/>
          <w:sz w:val="28"/>
          <w:szCs w:val="28"/>
          <w:lang w:eastAsia="ru-RU"/>
        </w:rPr>
      </w:pPr>
      <w:r w:rsidRPr="00227A23">
        <w:rPr>
          <w:rFonts w:ascii="Times New Roman" w:eastAsia="Times New Roman" w:hAnsi="Times New Roman" w:cs="Times New Roman"/>
          <w:color w:val="800000"/>
          <w:sz w:val="28"/>
          <w:szCs w:val="28"/>
          <w:lang w:eastAsia="ru-RU"/>
        </w:rPr>
        <w:t> </w:t>
      </w:r>
    </w:p>
    <w:p w:rsidR="00682C24" w:rsidRPr="00227A23" w:rsidRDefault="00682C24" w:rsidP="00227A23">
      <w:pPr>
        <w:jc w:val="both"/>
        <w:rPr>
          <w:rFonts w:ascii="Times New Roman" w:hAnsi="Times New Roman" w:cs="Times New Roman"/>
          <w:sz w:val="28"/>
          <w:szCs w:val="28"/>
        </w:rPr>
      </w:pPr>
      <w:bookmarkStart w:id="0" w:name="_GoBack"/>
      <w:bookmarkEnd w:id="0"/>
    </w:p>
    <w:sectPr w:rsidR="00682C24" w:rsidRPr="00227A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F97"/>
    <w:rsid w:val="00007ADE"/>
    <w:rsid w:val="00227A23"/>
    <w:rsid w:val="003055FC"/>
    <w:rsid w:val="00425280"/>
    <w:rsid w:val="005F30AC"/>
    <w:rsid w:val="00682C24"/>
    <w:rsid w:val="006C0F97"/>
    <w:rsid w:val="00AC6261"/>
    <w:rsid w:val="00B10B24"/>
    <w:rsid w:val="00D5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9664C-3E11-4C48-90DA-37B58CC2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714259">
      <w:bodyDiv w:val="1"/>
      <w:marLeft w:val="0"/>
      <w:marRight w:val="0"/>
      <w:marTop w:val="0"/>
      <w:marBottom w:val="0"/>
      <w:divBdr>
        <w:top w:val="none" w:sz="0" w:space="0" w:color="auto"/>
        <w:left w:val="none" w:sz="0" w:space="0" w:color="auto"/>
        <w:bottom w:val="none" w:sz="0" w:space="0" w:color="auto"/>
        <w:right w:val="none" w:sz="0" w:space="0" w:color="auto"/>
      </w:divBdr>
      <w:divsChild>
        <w:div w:id="1546983072">
          <w:marLeft w:val="0"/>
          <w:marRight w:val="0"/>
          <w:marTop w:val="0"/>
          <w:marBottom w:val="0"/>
          <w:divBdr>
            <w:top w:val="none" w:sz="0" w:space="0" w:color="auto"/>
            <w:left w:val="none" w:sz="0" w:space="0" w:color="auto"/>
            <w:bottom w:val="none" w:sz="0" w:space="0" w:color="auto"/>
            <w:right w:val="none" w:sz="0" w:space="0" w:color="auto"/>
          </w:divBdr>
        </w:div>
        <w:div w:id="988628188">
          <w:marLeft w:val="0"/>
          <w:marRight w:val="0"/>
          <w:marTop w:val="0"/>
          <w:marBottom w:val="0"/>
          <w:divBdr>
            <w:top w:val="none" w:sz="0" w:space="0" w:color="auto"/>
            <w:left w:val="none" w:sz="0" w:space="0" w:color="auto"/>
            <w:bottom w:val="none" w:sz="0" w:space="0" w:color="auto"/>
            <w:right w:val="none" w:sz="0" w:space="0" w:color="auto"/>
          </w:divBdr>
          <w:divsChild>
            <w:div w:id="2050298004">
              <w:marLeft w:val="0"/>
              <w:marRight w:val="0"/>
              <w:marTop w:val="0"/>
              <w:marBottom w:val="0"/>
              <w:divBdr>
                <w:top w:val="none" w:sz="0" w:space="0" w:color="auto"/>
                <w:left w:val="none" w:sz="0" w:space="0" w:color="auto"/>
                <w:bottom w:val="none" w:sz="0" w:space="0" w:color="auto"/>
                <w:right w:val="none" w:sz="0" w:space="0" w:color="auto"/>
              </w:divBdr>
            </w:div>
          </w:divsChild>
        </w:div>
        <w:div w:id="125740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6</Pages>
  <Words>2077</Words>
  <Characters>11843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2015-04-12T15:23:00Z</dcterms:created>
  <dcterms:modified xsi:type="dcterms:W3CDTF">2015-06-02T06:31:00Z</dcterms:modified>
</cp:coreProperties>
</file>