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84" w:rsidRPr="00B50DFE" w:rsidRDefault="00942A84" w:rsidP="00AE1E77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50DFE">
        <w:rPr>
          <w:rFonts w:ascii="Times New Roman" w:hAnsi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942A84" w:rsidRPr="00B50DFE" w:rsidRDefault="00942A84" w:rsidP="00AE1E77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50DFE">
        <w:rPr>
          <w:rFonts w:ascii="Times New Roman" w:hAnsi="Times New Roman"/>
          <w:b/>
          <w:sz w:val="24"/>
          <w:szCs w:val="24"/>
        </w:rPr>
        <w:t>«Детский сад комбинированного вида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50DFE">
        <w:rPr>
          <w:rFonts w:ascii="Times New Roman" w:hAnsi="Times New Roman"/>
          <w:b/>
          <w:sz w:val="24"/>
          <w:szCs w:val="24"/>
        </w:rPr>
        <w:t>30 «Ёлочка»</w:t>
      </w:r>
    </w:p>
    <w:p w:rsidR="00942A84" w:rsidRDefault="00942A84" w:rsidP="00AE1E77">
      <w:pPr>
        <w:pStyle w:val="a5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50DFE">
        <w:rPr>
          <w:rFonts w:ascii="Times New Roman" w:hAnsi="Times New Roman"/>
          <w:b/>
          <w:sz w:val="24"/>
          <w:szCs w:val="24"/>
        </w:rPr>
        <w:t>623751, Свердловская область, г. Реж, ул. Строителей, 10</w:t>
      </w:r>
    </w:p>
    <w:p w:rsidR="00942A84" w:rsidRDefault="00942A84" w:rsidP="00AE1E77">
      <w:pPr>
        <w:pStyle w:val="a5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2A84" w:rsidRDefault="00942A84" w:rsidP="00AE1E77">
      <w:pPr>
        <w:rPr>
          <w:b/>
          <w:sz w:val="24"/>
          <w:szCs w:val="24"/>
        </w:rPr>
      </w:pPr>
    </w:p>
    <w:p w:rsidR="00942A84" w:rsidRDefault="00942A84" w:rsidP="00AE1E7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942A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Поможем малышу заговорить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942A84" w:rsidRPr="00942A84" w:rsidRDefault="00942A84" w:rsidP="00AE1E7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Консультация учителя-логопеда для родителей раннего дошкольного возраста</w:t>
      </w:r>
    </w:p>
    <w:p w:rsidR="00942A84" w:rsidRDefault="00942A84" w:rsidP="00AE1E7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A84" w:rsidRDefault="00942A84" w:rsidP="00AE1E7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родители с нетерпением ждут, когда их </w:t>
      </w:r>
      <w:proofErr w:type="gramStart"/>
      <w:r w:rsidRPr="009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</w:t>
      </w:r>
      <w:proofErr w:type="gramEnd"/>
      <w:r w:rsidRPr="009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наконец произнесёт свои </w:t>
      </w:r>
      <w:r w:rsidRPr="00942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первые слова</w:t>
      </w:r>
      <w:r w:rsidRPr="009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любой родитель может помочь своему малышу начать говорить, произнести свои первые слова.</w:t>
      </w:r>
    </w:p>
    <w:p w:rsidR="00942A84" w:rsidRDefault="00942A84" w:rsidP="00AE1E7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рассмотрим этапы развития детской речи в раннем возрасте. (Слайд 2):</w:t>
      </w:r>
    </w:p>
    <w:p w:rsidR="00942A84" w:rsidRPr="00942A84" w:rsidRDefault="00942A84" w:rsidP="00AE1E7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Первый период – подготовительный: </w:t>
      </w:r>
    </w:p>
    <w:p w:rsidR="00640AA2" w:rsidRPr="00942A84" w:rsidRDefault="00177187" w:rsidP="00AE1E77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 этап: с рождения до 6 месяцев </w:t>
      </w:r>
      <w:r w:rsidRPr="009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 ребенка велика потребность в эмоциональном общении; период лепет</w:t>
      </w:r>
      <w:proofErr w:type="gramStart"/>
      <w:r w:rsidRPr="009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9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та-та, ба-ба, </w:t>
      </w:r>
      <w:proofErr w:type="spellStart"/>
      <w:r w:rsidRPr="009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бе-бе</w:t>
      </w:r>
      <w:proofErr w:type="spellEnd"/>
      <w:r w:rsidRPr="009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гу-гу и т.д.) Малыш тренирует свой артикуляционный аппарат. Лепетание совершенно непроизвольно, и не следует принимать их за слова.</w:t>
      </w:r>
    </w:p>
    <w:p w:rsidR="00640AA2" w:rsidRPr="00942A84" w:rsidRDefault="00177187" w:rsidP="00AE1E77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 этап: с 6 до 12 месяцев </w:t>
      </w:r>
      <w:r w:rsidRPr="009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появляется понимание движений, мимики, жестов, а затем и речи взрослого; ребёнок четко и ясно произносит </w:t>
      </w:r>
      <w:r w:rsidRPr="00942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свое первое слово</w:t>
      </w:r>
      <w:r w:rsidRPr="009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2A84" w:rsidRDefault="00177187" w:rsidP="00AE1E77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3 этап: с 12 до18 месяцев </w:t>
      </w:r>
      <w:r w:rsidRPr="009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появление первых осмысленных сло</w:t>
      </w:r>
      <w:proofErr w:type="gramStart"/>
      <w:r w:rsidRPr="009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в(</w:t>
      </w:r>
      <w:proofErr w:type="gramEnd"/>
      <w:r w:rsidRPr="009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мама, папа, дай, </w:t>
      </w:r>
      <w:r w:rsidR="009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на, тик-так, </w:t>
      </w:r>
      <w:proofErr w:type="spellStart"/>
      <w:r w:rsidR="009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би-би</w:t>
      </w:r>
      <w:proofErr w:type="spellEnd"/>
      <w:r w:rsidR="009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ав-ав</w:t>
      </w:r>
      <w:proofErr w:type="spellEnd"/>
      <w:r w:rsidR="009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топ-</w:t>
      </w:r>
      <w:r w:rsidRPr="009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топ). Словарный запас ребенка достигает 7-25 слов. Он уже может показывать части тела (на себе или на игрушке).</w:t>
      </w:r>
    </w:p>
    <w:p w:rsidR="00942A84" w:rsidRPr="00942A84" w:rsidRDefault="00942A84" w:rsidP="00AE1E77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(Слайд 3) </w:t>
      </w:r>
    </w:p>
    <w:p w:rsidR="00942A84" w:rsidRPr="00942A84" w:rsidRDefault="00942A84" w:rsidP="00AE1E77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период - оформление самостоятельной речи:</w:t>
      </w:r>
    </w:p>
    <w:p w:rsidR="00942A84" w:rsidRPr="00942A84" w:rsidRDefault="00942A84" w:rsidP="00AE1E77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этап: появ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однословных предложений-</w:t>
      </w:r>
      <w:r w:rsidRPr="009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(1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6 месяцев - 1 год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месяцев) </w:t>
      </w:r>
    </w:p>
    <w:p w:rsidR="00942A84" w:rsidRPr="00942A84" w:rsidRDefault="00942A84" w:rsidP="00AE1E77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этап: многословные предложения-требования (1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8 месяцев – 1 год 9 месяцев). Ребенок начинает говорить предложениями, </w:t>
      </w:r>
      <w:proofErr w:type="gramStart"/>
      <w:r w:rsidRPr="009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состоящим</w:t>
      </w:r>
      <w:proofErr w:type="gramEnd"/>
      <w:r w:rsidRPr="009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двух 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(«Мама, дай!», «Баба, на!»). Словарный запас увеличивается до 30 слов.</w:t>
      </w:r>
    </w:p>
    <w:p w:rsidR="00942A84" w:rsidRPr="00942A84" w:rsidRDefault="00942A84" w:rsidP="00AE1E77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этап: возникновение и развитие описательной речи (18 месяцев - 24 месяца). Словарный запас малыша составляет более 50 слов. В речи появляется определенный порядок слов. Ребенка теперь понимает не только мама, но и другие родственники</w:t>
      </w:r>
    </w:p>
    <w:p w:rsidR="00942A84" w:rsidRDefault="00942A84" w:rsidP="00AE1E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A84" w:rsidRDefault="00942A84" w:rsidP="00AE1E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4): перед вами нормативы речевого развития от 1 до 3 лет.</w:t>
      </w:r>
    </w:p>
    <w:p w:rsidR="00942A84" w:rsidRDefault="00942A84" w:rsidP="00AE1E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5): Что же делать родителям, если ребенку уже два года, а он практически или совсем не говорит?</w:t>
      </w:r>
    </w:p>
    <w:p w:rsidR="00942A84" w:rsidRPr="00942A84" w:rsidRDefault="00942A84" w:rsidP="00AE1E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A84" w:rsidRPr="00942A84" w:rsidRDefault="00942A84" w:rsidP="00AE1E7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1. Стимулируйте диалог взрослого и ребёнка.</w:t>
      </w:r>
    </w:p>
    <w:p w:rsidR="00942A84" w:rsidRDefault="00942A84" w:rsidP="00AE1E7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использовать ситуацию выбора. Например, спрашиваете: «Тебе дать пряник или сушку?» Пусть малыш покажет пальчиком, хорошо, если он скажет «Дай!»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Тогда в</w:t>
      </w:r>
      <w:r w:rsidRPr="009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зрослый должен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сказать: «Возьми, Ваня, сушку!». </w:t>
      </w:r>
      <w:r w:rsidRPr="009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можно проигнорировать бессловесную просьбу ребёнка с целью речевой стимуляции. Но в таком случае взрослому необходимо вести себя терпеливо и доброжелательно, чтобы не вызвать негативную реакцию ребёнка.</w:t>
      </w:r>
    </w:p>
    <w:p w:rsidR="00942A84" w:rsidRPr="00942A84" w:rsidRDefault="00942A84" w:rsidP="00AE1E7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A84" w:rsidRPr="00942A84" w:rsidRDefault="00942A84" w:rsidP="00AE1E7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Говорите с ребёнком правильно.</w:t>
      </w:r>
    </w:p>
    <w:p w:rsidR="00942A84" w:rsidRDefault="00942A84" w:rsidP="00AE1E7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родителей должна быть чёткой, понятной, эмоциональной, с выделением голосом слога, на который падает ударение. Инструкции не должны содержать много слов, можно включать повторы самых важных по смыслу 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использовать жесты и мимику. </w:t>
      </w:r>
      <w:r w:rsidRPr="009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 комментировать все действия, которые выполняет ребёнок.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во время кормления взрослый проговаривает все свои действия и действия ребёнка: «Это ложка. Набираем кашу. 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 открывает рот. Каша вкусная!</w:t>
      </w:r>
      <w:r w:rsidRPr="009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«Что ест Ваня?»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родитель сам отвечает на вопрос, а затем делает паузу, чтобы ребёнок мог ответить.</w:t>
      </w:r>
    </w:p>
    <w:p w:rsidR="00942A84" w:rsidRPr="00942A84" w:rsidRDefault="00942A84" w:rsidP="00AE1E7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A84" w:rsidRPr="00942A84" w:rsidRDefault="00942A84" w:rsidP="00AE1E7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Обсуждайте различные этапы изобразительной деятельности.</w:t>
      </w:r>
    </w:p>
    <w:p w:rsidR="00942A84" w:rsidRDefault="00942A84" w:rsidP="00AE1E7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«Будем рисовать снеговика. Рисуем большой круг. Какой круг рисуешь? Большой. Повтори – большой, большой и 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2A84" w:rsidRPr="00942A84" w:rsidRDefault="00942A84" w:rsidP="00AE1E7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A84" w:rsidRPr="00942A84" w:rsidRDefault="00942A84" w:rsidP="00AE1E7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4. </w:t>
      </w:r>
      <w:proofErr w:type="spellStart"/>
      <w:r w:rsidRPr="00942A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Оречевляйте</w:t>
      </w:r>
      <w:proofErr w:type="spellEnd"/>
      <w:r w:rsidRPr="00942A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действия во время игры.</w:t>
      </w:r>
    </w:p>
    <w:p w:rsidR="00942A84" w:rsidRPr="00942A84" w:rsidRDefault="00942A84" w:rsidP="00AE1E7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это? – Паровоз,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ту-ту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ешь играть с паровозом? – Хочу. Что это у паровоза? – Труба. А это что? – Вагоны. </w:t>
      </w:r>
      <w:r w:rsidRPr="009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 паровоз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Что ты делаешь? – Качу и т.д. </w:t>
      </w:r>
      <w:r w:rsidRPr="009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внимание, что слова нужно проговаривать многократно, а все действия комментировать.</w:t>
      </w:r>
    </w:p>
    <w:p w:rsidR="00942A84" w:rsidRPr="00942A84" w:rsidRDefault="00AE1E77" w:rsidP="00AE1E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6)</w:t>
      </w:r>
    </w:p>
    <w:p w:rsidR="00AE1E77" w:rsidRDefault="00942A84" w:rsidP="00AE1E7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  Давайте малышу простые поручения, требующие использования речи.</w:t>
      </w:r>
      <w:r w:rsidR="00AE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Позови брата к ст</w:t>
      </w:r>
      <w:r w:rsidR="00AE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олу. Скажи брату: «Саша, иди!». </w:t>
      </w:r>
      <w:r w:rsidRPr="009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 бабушке мишку. Скажи: «Бери».</w:t>
      </w:r>
    </w:p>
    <w:p w:rsidR="00942A84" w:rsidRPr="00942A84" w:rsidRDefault="00942A84" w:rsidP="00AE1E7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A84" w:rsidRPr="00942A84" w:rsidRDefault="00942A84" w:rsidP="00AE1E7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 Используйте ритм.</w:t>
      </w:r>
    </w:p>
    <w:p w:rsidR="00AE1E77" w:rsidRDefault="00942A84" w:rsidP="00AE1E7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Раскачивайте малыша на качелях, на кресле-качалке, проговаривая при этом в ритм движения стишки, </w:t>
      </w:r>
      <w:proofErr w:type="spellStart"/>
      <w:r w:rsidRPr="009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9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пропевая</w:t>
      </w:r>
      <w:proofErr w:type="spellEnd"/>
      <w:r w:rsidRPr="009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детские песенки.</w:t>
      </w:r>
      <w:r w:rsidR="00AE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многократного повторения можно сделать паузу, чтобы ребёнок мог закончить некоторые строчки.</w:t>
      </w:r>
    </w:p>
    <w:p w:rsidR="00942A84" w:rsidRPr="00942A84" w:rsidRDefault="00942A84" w:rsidP="00AE1E7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A84" w:rsidRPr="00942A84" w:rsidRDefault="00942A84" w:rsidP="00AE1E7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7. Развивайте слуховое внимание.</w:t>
      </w:r>
    </w:p>
    <w:p w:rsidR="00AE1E77" w:rsidRDefault="00942A84" w:rsidP="00AE1E7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этого нужно учить прислушиваться к неречевым звукам: к шуму ветра, грозы, к скрипу двери, к звуку капающей воды, к шуршанию полиэтиленового или бумажного пакета и т.д.</w:t>
      </w:r>
      <w:r w:rsidR="001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Хлопни, когда услышишь А, топни на У.</w:t>
      </w:r>
    </w:p>
    <w:p w:rsidR="00942A84" w:rsidRPr="00942A84" w:rsidRDefault="00942A84" w:rsidP="00AE1E7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A84" w:rsidRPr="00942A84" w:rsidRDefault="00942A84" w:rsidP="00AE1E7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8. </w:t>
      </w:r>
      <w:r w:rsidR="00AE1E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Читайте детям книги.</w:t>
      </w:r>
    </w:p>
    <w:p w:rsidR="00AE1E77" w:rsidRPr="00AE1E77" w:rsidRDefault="00AE1E77" w:rsidP="00AE1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7): </w:t>
      </w:r>
      <w:r w:rsidRPr="00AE1E77">
        <w:rPr>
          <w:rFonts w:ascii="Times New Roman" w:hAnsi="Times New Roman" w:cs="Times New Roman"/>
          <w:bCs/>
          <w:sz w:val="28"/>
          <w:szCs w:val="28"/>
        </w:rPr>
        <w:t>Игры и упражнения для развития</w:t>
      </w:r>
      <w:r w:rsidRPr="00AE1E77">
        <w:rPr>
          <w:rFonts w:ascii="Times New Roman" w:hAnsi="Times New Roman" w:cs="Times New Roman"/>
          <w:sz w:val="28"/>
          <w:szCs w:val="28"/>
        </w:rPr>
        <w:t xml:space="preserve"> </w:t>
      </w:r>
      <w:r w:rsidRPr="00AE1E77">
        <w:rPr>
          <w:rFonts w:ascii="Times New Roman" w:hAnsi="Times New Roman" w:cs="Times New Roman"/>
          <w:bCs/>
          <w:sz w:val="28"/>
          <w:szCs w:val="28"/>
        </w:rPr>
        <w:t>речи у детей то 1 до 3 лет</w:t>
      </w:r>
    </w:p>
    <w:p w:rsidR="00AE1E77" w:rsidRPr="00AE1E77" w:rsidRDefault="00AE1E77" w:rsidP="00AE1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E1E77">
        <w:rPr>
          <w:rFonts w:ascii="Times New Roman" w:hAnsi="Times New Roman" w:cs="Times New Roman"/>
          <w:sz w:val="28"/>
          <w:szCs w:val="28"/>
        </w:rPr>
        <w:t xml:space="preserve">Слайд 8): </w:t>
      </w:r>
      <w:r w:rsidRPr="00AE1E77">
        <w:rPr>
          <w:rFonts w:ascii="Times New Roman" w:hAnsi="Times New Roman" w:cs="Times New Roman"/>
          <w:bCs/>
          <w:sz w:val="28"/>
          <w:szCs w:val="28"/>
        </w:rPr>
        <w:t>Упражнения на развитие речевого дыхания</w:t>
      </w:r>
    </w:p>
    <w:p w:rsidR="00AE1E77" w:rsidRDefault="00AE1E77" w:rsidP="00AE1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9): Всем известно выражение, что речь находится на кончиках пальцев: развивая мелкую моторику, мы стимулируем речевую деятельность.</w:t>
      </w:r>
    </w:p>
    <w:p w:rsidR="00AE1E77" w:rsidRPr="00AE1E77" w:rsidRDefault="00AE1E77" w:rsidP="00AE1E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E77">
        <w:rPr>
          <w:rFonts w:ascii="Times New Roman" w:hAnsi="Times New Roman" w:cs="Times New Roman"/>
          <w:sz w:val="28"/>
          <w:szCs w:val="28"/>
        </w:rPr>
        <w:t>Уже со 2-й недели жизни можно начинать стимулировать тактильные ощущения кистей рук (</w:t>
      </w:r>
      <w:r w:rsidRPr="00AE1E77">
        <w:rPr>
          <w:rFonts w:ascii="Times New Roman" w:hAnsi="Times New Roman" w:cs="Times New Roman"/>
          <w:b/>
          <w:bCs/>
          <w:sz w:val="28"/>
          <w:szCs w:val="28"/>
        </w:rPr>
        <w:t>пальчиковые игры</w:t>
      </w:r>
      <w:r w:rsidRPr="00AE1E77">
        <w:rPr>
          <w:rFonts w:ascii="Times New Roman" w:hAnsi="Times New Roman" w:cs="Times New Roman"/>
          <w:sz w:val="28"/>
          <w:szCs w:val="28"/>
        </w:rPr>
        <w:t>).</w:t>
      </w:r>
    </w:p>
    <w:p w:rsidR="00AE1E77" w:rsidRPr="00AE1E77" w:rsidRDefault="00AE1E77" w:rsidP="00AE1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E77">
        <w:rPr>
          <w:rFonts w:ascii="Times New Roman" w:hAnsi="Times New Roman" w:cs="Times New Roman"/>
          <w:sz w:val="28"/>
          <w:szCs w:val="28"/>
        </w:rPr>
        <w:t xml:space="preserve">*Самое простое упражнение - легкие круговые поглаживания ладони по часовой стрелке. Эта тактильная стимуляция необходима для развития речевого аппарата малыша. </w:t>
      </w:r>
    </w:p>
    <w:p w:rsidR="00AE1E77" w:rsidRPr="00AE1E77" w:rsidRDefault="00AE1E77" w:rsidP="00AE1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E77">
        <w:rPr>
          <w:rFonts w:ascii="Times New Roman" w:hAnsi="Times New Roman" w:cs="Times New Roman"/>
          <w:sz w:val="28"/>
          <w:szCs w:val="28"/>
        </w:rPr>
        <w:t xml:space="preserve">*Помимо ладошки очень важно воздействовать на пальчики: каждый пальчик необходимо погладить со всех сторон. </w:t>
      </w:r>
    </w:p>
    <w:p w:rsidR="00AE1E77" w:rsidRPr="00AE1E77" w:rsidRDefault="00AE1E77" w:rsidP="00AE1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E77">
        <w:rPr>
          <w:rFonts w:ascii="Times New Roman" w:hAnsi="Times New Roman" w:cs="Times New Roman"/>
          <w:sz w:val="28"/>
          <w:szCs w:val="28"/>
        </w:rPr>
        <w:t>*Кроме широко известной присказки «Сорока-ворона», можно использовать и другие, чтобы разнообразить ежедневные упражнения.</w:t>
      </w:r>
    </w:p>
    <w:p w:rsidR="00AE1E77" w:rsidRDefault="00AE1E77" w:rsidP="00AE1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E77">
        <w:rPr>
          <w:rFonts w:ascii="Times New Roman" w:hAnsi="Times New Roman" w:cs="Times New Roman"/>
          <w:sz w:val="28"/>
          <w:szCs w:val="28"/>
        </w:rPr>
        <w:t>По мере того, как детские пальчики будут становиться проворнее, его язык будет все понятнее не только маме, но и окружающим.</w:t>
      </w:r>
    </w:p>
    <w:p w:rsidR="00AE1E77" w:rsidRDefault="00AE1E77" w:rsidP="00AE1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10): можно использовать массажные мячики, бассейны из круп (прячем игрушки в рис, горох и др.), рисование на манке.</w:t>
      </w:r>
    </w:p>
    <w:p w:rsidR="00AE1E77" w:rsidRDefault="00AE1E77" w:rsidP="00AE1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E77" w:rsidRDefault="00AE1E77" w:rsidP="00AE1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11): Подведем итоги</w:t>
      </w:r>
    </w:p>
    <w:p w:rsidR="00AE1E77" w:rsidRPr="00AE1E77" w:rsidRDefault="00AE1E77" w:rsidP="00AE1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E77">
        <w:rPr>
          <w:rFonts w:ascii="Times New Roman" w:hAnsi="Times New Roman" w:cs="Times New Roman"/>
          <w:sz w:val="28"/>
          <w:szCs w:val="28"/>
        </w:rPr>
        <w:t xml:space="preserve">* говорите с ребенком медленно и внятно, достаточно короткими фразами; </w:t>
      </w:r>
    </w:p>
    <w:p w:rsidR="00AE1E77" w:rsidRPr="00AE1E77" w:rsidRDefault="00AE1E77" w:rsidP="00AE1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E77">
        <w:rPr>
          <w:rFonts w:ascii="Times New Roman" w:hAnsi="Times New Roman" w:cs="Times New Roman"/>
          <w:sz w:val="28"/>
          <w:szCs w:val="28"/>
        </w:rPr>
        <w:t xml:space="preserve">* каждый день читайте ребенку стихи, сказки, обсуждайте картинки; не отказывайте, если ребенок попросит Вас в очередной раз прочитать его любимую сказку; поддерживайте познавательный интерес; рассматривайте картинки в книгах, задавайте вопросы </w:t>
      </w:r>
      <w:proofErr w:type="gramStart"/>
      <w:r w:rsidRPr="00AE1E7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E1E77">
        <w:rPr>
          <w:rFonts w:ascii="Times New Roman" w:hAnsi="Times New Roman" w:cs="Times New Roman"/>
          <w:sz w:val="28"/>
          <w:szCs w:val="28"/>
        </w:rPr>
        <w:t xml:space="preserve"> прочитанном;</w:t>
      </w:r>
    </w:p>
    <w:p w:rsidR="00AE1E77" w:rsidRPr="00AE1E77" w:rsidRDefault="00AE1E77" w:rsidP="00AE1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E77">
        <w:rPr>
          <w:rFonts w:ascii="Times New Roman" w:hAnsi="Times New Roman" w:cs="Times New Roman"/>
          <w:sz w:val="28"/>
          <w:szCs w:val="28"/>
        </w:rPr>
        <w:t>* поощряйте любопытство, стремление задавать вопросы;</w:t>
      </w:r>
    </w:p>
    <w:p w:rsidR="00AE1E77" w:rsidRPr="00AE1E77" w:rsidRDefault="00AE1E77" w:rsidP="00AE1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E77">
        <w:rPr>
          <w:rFonts w:ascii="Times New Roman" w:hAnsi="Times New Roman" w:cs="Times New Roman"/>
          <w:sz w:val="28"/>
          <w:szCs w:val="28"/>
        </w:rPr>
        <w:t>* игра - основная деятельность ребенка</w:t>
      </w:r>
      <w:proofErr w:type="gramStart"/>
      <w:r w:rsidRPr="00AE1E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1E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1E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1E77">
        <w:rPr>
          <w:rFonts w:ascii="Times New Roman" w:hAnsi="Times New Roman" w:cs="Times New Roman"/>
          <w:sz w:val="28"/>
          <w:szCs w:val="28"/>
        </w:rPr>
        <w:t>оэтому все занятия с детьми раннего возраста возможно проводить только в игровой форме;</w:t>
      </w:r>
    </w:p>
    <w:p w:rsidR="00AE1E77" w:rsidRPr="00AE1E77" w:rsidRDefault="00AE1E77" w:rsidP="00AE1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E77">
        <w:rPr>
          <w:rFonts w:ascii="Times New Roman" w:hAnsi="Times New Roman" w:cs="Times New Roman"/>
          <w:sz w:val="28"/>
          <w:szCs w:val="28"/>
        </w:rPr>
        <w:t>* не переходите на "детский язык" (не "сюсюкайте") сами и просите не делать этого других взрослых.</w:t>
      </w:r>
    </w:p>
    <w:p w:rsidR="00AE1E77" w:rsidRPr="00AE1E77" w:rsidRDefault="00AE1E77" w:rsidP="00AE1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E77">
        <w:rPr>
          <w:rFonts w:ascii="Times New Roman" w:hAnsi="Times New Roman" w:cs="Times New Roman"/>
          <w:sz w:val="28"/>
          <w:szCs w:val="28"/>
        </w:rPr>
        <w:t>* обязательно поправляйте речевые ошибки, допущенные ребёнком (согласование слов в предложении, употребление предлогов…)</w:t>
      </w:r>
    </w:p>
    <w:p w:rsidR="00AE1E77" w:rsidRPr="00AE1E77" w:rsidRDefault="00AE1E77" w:rsidP="00AE1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E77">
        <w:rPr>
          <w:rFonts w:ascii="Times New Roman" w:hAnsi="Times New Roman" w:cs="Times New Roman"/>
          <w:sz w:val="28"/>
          <w:szCs w:val="28"/>
        </w:rPr>
        <w:t>* во время общения приучайте ребёнка смотреть прямо на говорящего, тогда он легче перенимает правильную артикуляцию звуков;</w:t>
      </w:r>
      <w:proofErr w:type="gramEnd"/>
    </w:p>
    <w:p w:rsidR="00AE1E77" w:rsidRPr="00AE1E77" w:rsidRDefault="00AE1E77" w:rsidP="00AE1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E77">
        <w:rPr>
          <w:rFonts w:ascii="Times New Roman" w:hAnsi="Times New Roman" w:cs="Times New Roman"/>
          <w:sz w:val="28"/>
          <w:szCs w:val="28"/>
        </w:rPr>
        <w:t>* называйте  всё, что видит или делает ребёнок;</w:t>
      </w:r>
    </w:p>
    <w:p w:rsidR="00AE1E77" w:rsidRPr="00AE1E77" w:rsidRDefault="00AE1E77" w:rsidP="00AE1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E77" w:rsidRPr="00AE1E77" w:rsidRDefault="00AE1E77" w:rsidP="00AE1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12)</w:t>
      </w:r>
    </w:p>
    <w:sectPr w:rsidR="00AE1E77" w:rsidRPr="00AE1E77" w:rsidSect="00AE1E77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61E0E"/>
    <w:multiLevelType w:val="hybridMultilevel"/>
    <w:tmpl w:val="55540DCA"/>
    <w:lvl w:ilvl="0" w:tplc="48AC86E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5604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F0C8F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E26CF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127C9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4C2C3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2A04A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88165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46D95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84"/>
    <w:rsid w:val="00177187"/>
    <w:rsid w:val="001B198F"/>
    <w:rsid w:val="00640AA2"/>
    <w:rsid w:val="00942A84"/>
    <w:rsid w:val="00AE1E77"/>
    <w:rsid w:val="00C2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2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A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94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A84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942A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42A8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E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2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A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94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A84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942A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42A8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E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2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9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5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3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2019-10-21T16:45:00Z</dcterms:created>
  <dcterms:modified xsi:type="dcterms:W3CDTF">2019-11-11T15:42:00Z</dcterms:modified>
</cp:coreProperties>
</file>